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50FA6" w14:textId="77777777" w:rsidR="008D1A73" w:rsidRPr="00F97B45" w:rsidRDefault="008D1A73" w:rsidP="008D1A73">
      <w:pPr>
        <w:pStyle w:val="Titel"/>
        <w:rPr>
          <w:lang w:val="fr-BE"/>
        </w:rPr>
      </w:pPr>
      <w:r w:rsidRPr="00F97B45">
        <w:rPr>
          <w:lang w:val="fr-BE"/>
        </w:rPr>
        <w:t xml:space="preserve">MODULE </w:t>
      </w:r>
      <w:r w:rsidR="00C040F1" w:rsidRPr="00F97B45">
        <w:rPr>
          <w:lang w:val="fr-BE"/>
        </w:rPr>
        <w:t>C</w:t>
      </w:r>
      <w:r w:rsidR="00BF3164" w:rsidRPr="00F97B45">
        <w:rPr>
          <w:lang w:val="fr-BE"/>
        </w:rPr>
        <w:t xml:space="preserve"> </w:t>
      </w:r>
      <w:r w:rsidRPr="00F97B45">
        <w:rPr>
          <w:lang w:val="fr-BE"/>
        </w:rPr>
        <w:t xml:space="preserve">: </w:t>
      </w:r>
      <w:r w:rsidR="006101B8" w:rsidRPr="00F97B45">
        <w:rPr>
          <w:lang w:val="fr-BE"/>
        </w:rPr>
        <w:t>RAPPORT DE L’AUDITEUR PRINCIPAL</w:t>
      </w:r>
    </w:p>
    <w:p w14:paraId="4205F878" w14:textId="615EFCC8" w:rsidR="008D1A73" w:rsidRPr="00F97B45" w:rsidRDefault="008D1A73" w:rsidP="008D1A73">
      <w:pPr>
        <w:pStyle w:val="Titel"/>
        <w:rPr>
          <w:lang w:val="fr-BE"/>
        </w:rPr>
      </w:pPr>
      <w:r w:rsidRPr="00F97B45">
        <w:rPr>
          <w:lang w:val="fr-BE"/>
        </w:rPr>
        <w:t>(EN ISO</w:t>
      </w:r>
      <w:r w:rsidR="00E17903" w:rsidRPr="00F97B45">
        <w:rPr>
          <w:lang w:val="fr-BE"/>
        </w:rPr>
        <w:t>/IEC</w:t>
      </w:r>
      <w:r w:rsidRPr="00F97B45">
        <w:rPr>
          <w:lang w:val="fr-BE"/>
        </w:rPr>
        <w:t xml:space="preserve"> </w:t>
      </w:r>
      <w:r w:rsidR="00E17903" w:rsidRPr="00F97B45">
        <w:rPr>
          <w:lang w:val="fr-BE"/>
        </w:rPr>
        <w:t>17065</w:t>
      </w:r>
      <w:r w:rsidRPr="00F97B45">
        <w:rPr>
          <w:lang w:val="fr-BE"/>
        </w:rPr>
        <w:t>:20</w:t>
      </w:r>
      <w:r w:rsidR="00E17903" w:rsidRPr="00F97B45">
        <w:rPr>
          <w:lang w:val="fr-BE"/>
        </w:rPr>
        <w:t>12</w:t>
      </w:r>
      <w:r w:rsidRPr="00F97B45">
        <w:rPr>
          <w:lang w:val="fr-BE"/>
        </w:rPr>
        <w:t>)</w:t>
      </w:r>
    </w:p>
    <w:p w14:paraId="7A19F107" w14:textId="77777777" w:rsidR="006101B8" w:rsidRPr="00F97B45" w:rsidRDefault="006101B8" w:rsidP="006101B8">
      <w:pPr>
        <w:pStyle w:val="Kop1"/>
        <w:rPr>
          <w:lang w:val="fr-BE"/>
        </w:rPr>
      </w:pPr>
      <w:bookmarkStart w:id="0" w:name="_Hlk70335365"/>
      <w:r w:rsidRPr="00F97B45">
        <w:rPr>
          <w:lang w:val="fr-BE"/>
        </w:rPr>
        <w:t>Représentants de l’organisme</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7"/>
        <w:gridCol w:w="4508"/>
      </w:tblGrid>
      <w:tr w:rsidR="001C227D" w:rsidRPr="00F97B45" w14:paraId="7EFF603D" w14:textId="77777777" w:rsidTr="00BE4D7A">
        <w:trPr>
          <w:trHeight w:val="454"/>
        </w:trPr>
        <w:tc>
          <w:tcPr>
            <w:tcW w:w="2500" w:type="pct"/>
            <w:tcMar>
              <w:left w:w="85" w:type="dxa"/>
              <w:right w:w="85" w:type="dxa"/>
            </w:tcMar>
            <w:vAlign w:val="center"/>
          </w:tcPr>
          <w:p w14:paraId="504086CA" w14:textId="77777777" w:rsidR="001C227D" w:rsidRPr="00F97B45" w:rsidRDefault="006101B8" w:rsidP="00DF4D5A">
            <w:pPr>
              <w:pStyle w:val="Tabeltitel"/>
              <w:rPr>
                <w:lang w:val="fr-BE"/>
              </w:rPr>
            </w:pPr>
            <w:r w:rsidRPr="00F97B45">
              <w:rPr>
                <w:lang w:val="fr-BE"/>
              </w:rPr>
              <w:t>Fonction</w:t>
            </w:r>
            <w:r w:rsidR="00BE4D7A" w:rsidRPr="00F97B45">
              <w:rPr>
                <w:lang w:val="fr-BE"/>
              </w:rPr>
              <w:t xml:space="preserve"> </w:t>
            </w:r>
            <w:r w:rsidR="004F14F7" w:rsidRPr="00F97B45">
              <w:rPr>
                <w:b w:val="0"/>
                <w:bCs w:val="0"/>
                <w:vertAlign w:val="superscript"/>
                <w:lang w:val="fr-BE"/>
              </w:rPr>
              <w:t xml:space="preserve">Peut </w:t>
            </w:r>
            <w:r w:rsidR="00BF3164" w:rsidRPr="00F97B45">
              <w:rPr>
                <w:b w:val="0"/>
                <w:bCs w:val="0"/>
                <w:vertAlign w:val="superscript"/>
                <w:lang w:val="fr-BE"/>
              </w:rPr>
              <w:t xml:space="preserve">être modifiée </w:t>
            </w:r>
            <w:r w:rsidR="00BE4D7A" w:rsidRPr="00F97B45">
              <w:rPr>
                <w:b w:val="0"/>
                <w:bCs w:val="0"/>
                <w:vertAlign w:val="superscript"/>
                <w:lang w:val="fr-BE"/>
              </w:rPr>
              <w:t>selon la dénomination propre à l’organisme</w:t>
            </w:r>
          </w:p>
        </w:tc>
        <w:tc>
          <w:tcPr>
            <w:tcW w:w="2500" w:type="pct"/>
            <w:vAlign w:val="center"/>
          </w:tcPr>
          <w:p w14:paraId="567FC6ED" w14:textId="77777777" w:rsidR="001C227D" w:rsidRPr="00F97B45" w:rsidRDefault="001C227D" w:rsidP="00DF4D5A">
            <w:pPr>
              <w:pStyle w:val="Tabeltitel"/>
              <w:rPr>
                <w:lang w:val="fr-BE"/>
              </w:rPr>
            </w:pPr>
            <w:r w:rsidRPr="00F97B45">
              <w:rPr>
                <w:lang w:val="fr-BE"/>
              </w:rPr>
              <w:t>N</w:t>
            </w:r>
            <w:r w:rsidR="006101B8" w:rsidRPr="00F97B45">
              <w:rPr>
                <w:lang w:val="fr-BE"/>
              </w:rPr>
              <w:t>o</w:t>
            </w:r>
            <w:r w:rsidRPr="00F97B45">
              <w:rPr>
                <w:lang w:val="fr-BE"/>
              </w:rPr>
              <w:t>m</w:t>
            </w:r>
          </w:p>
        </w:tc>
      </w:tr>
      <w:tr w:rsidR="001C227D" w:rsidRPr="00F97B45" w14:paraId="1918FE1C" w14:textId="77777777" w:rsidTr="00355E78">
        <w:trPr>
          <w:trHeight w:val="397"/>
        </w:trPr>
        <w:tc>
          <w:tcPr>
            <w:tcW w:w="2500" w:type="pct"/>
            <w:vAlign w:val="center"/>
          </w:tcPr>
          <w:p w14:paraId="261C04D0" w14:textId="77777777" w:rsidR="001C227D" w:rsidRPr="00F97B45" w:rsidRDefault="006101B8" w:rsidP="00DF4D5A">
            <w:pPr>
              <w:pStyle w:val="Tabelinhoud"/>
              <w:ind w:left="0"/>
              <w:rPr>
                <w:lang w:val="fr-BE"/>
              </w:rPr>
            </w:pPr>
            <w:r w:rsidRPr="00F97B45">
              <w:rPr>
                <w:lang w:val="fr-BE"/>
              </w:rPr>
              <w:t>Responsable système de management</w:t>
            </w:r>
          </w:p>
        </w:tc>
        <w:tc>
          <w:tcPr>
            <w:tcW w:w="2500" w:type="pct"/>
            <w:vAlign w:val="center"/>
          </w:tcPr>
          <w:p w14:paraId="1BF174C2" w14:textId="77777777" w:rsidR="001C227D" w:rsidRPr="00F97B45" w:rsidRDefault="001C227D" w:rsidP="00DF4D5A">
            <w:pPr>
              <w:pStyle w:val="Tabelinhoud"/>
              <w:rPr>
                <w:lang w:val="fr-BE"/>
              </w:rPr>
            </w:pPr>
          </w:p>
        </w:tc>
      </w:tr>
      <w:tr w:rsidR="001C227D" w:rsidRPr="00F97B45" w14:paraId="05BCB410" w14:textId="77777777" w:rsidTr="00355E78">
        <w:trPr>
          <w:trHeight w:val="397"/>
        </w:trPr>
        <w:tc>
          <w:tcPr>
            <w:tcW w:w="2500" w:type="pct"/>
            <w:vAlign w:val="center"/>
          </w:tcPr>
          <w:p w14:paraId="6ED94485" w14:textId="77777777" w:rsidR="001C227D" w:rsidRPr="00F97B45" w:rsidRDefault="006101B8" w:rsidP="00DF4D5A">
            <w:pPr>
              <w:pStyle w:val="Tabelinhoud"/>
              <w:ind w:left="0"/>
              <w:rPr>
                <w:lang w:val="fr-BE"/>
              </w:rPr>
            </w:pPr>
            <w:r w:rsidRPr="00F97B45">
              <w:rPr>
                <w:lang w:val="fr-BE"/>
              </w:rPr>
              <w:t>Responsable technique</w:t>
            </w:r>
          </w:p>
        </w:tc>
        <w:tc>
          <w:tcPr>
            <w:tcW w:w="2500" w:type="pct"/>
            <w:vAlign w:val="center"/>
          </w:tcPr>
          <w:p w14:paraId="2026A60B" w14:textId="77777777" w:rsidR="001C227D" w:rsidRPr="00F97B45" w:rsidRDefault="001C227D" w:rsidP="00DF4D5A">
            <w:pPr>
              <w:pStyle w:val="Tabelinhoud"/>
              <w:rPr>
                <w:lang w:val="fr-BE"/>
              </w:rPr>
            </w:pPr>
          </w:p>
        </w:tc>
      </w:tr>
      <w:tr w:rsidR="001F52F6" w:rsidRPr="00F97B45" w14:paraId="3482AB07" w14:textId="77777777" w:rsidTr="00355E78">
        <w:trPr>
          <w:trHeight w:val="397"/>
        </w:trPr>
        <w:tc>
          <w:tcPr>
            <w:tcW w:w="2500" w:type="pct"/>
            <w:vAlign w:val="center"/>
          </w:tcPr>
          <w:p w14:paraId="335488E7" w14:textId="77777777" w:rsidR="001F52F6" w:rsidRPr="00F97B45" w:rsidRDefault="001F52F6" w:rsidP="00DF4D5A">
            <w:pPr>
              <w:pStyle w:val="Tabelinhoud"/>
              <w:ind w:left="0"/>
              <w:rPr>
                <w:lang w:val="fr-BE"/>
              </w:rPr>
            </w:pPr>
            <w:r w:rsidRPr="00F97B45">
              <w:rPr>
                <w:lang w:val="fr-BE"/>
              </w:rPr>
              <w:t>…</w:t>
            </w:r>
          </w:p>
        </w:tc>
        <w:tc>
          <w:tcPr>
            <w:tcW w:w="2500" w:type="pct"/>
            <w:vAlign w:val="center"/>
          </w:tcPr>
          <w:p w14:paraId="4D14DD82" w14:textId="77777777" w:rsidR="001F52F6" w:rsidRPr="00F97B45" w:rsidRDefault="001F52F6" w:rsidP="00DF4D5A">
            <w:pPr>
              <w:pStyle w:val="Tabelinhoud"/>
              <w:rPr>
                <w:lang w:val="fr-BE"/>
              </w:rPr>
            </w:pPr>
          </w:p>
        </w:tc>
      </w:tr>
    </w:tbl>
    <w:bookmarkEnd w:id="0"/>
    <w:p w14:paraId="13E80D7A" w14:textId="373B6CB8" w:rsidR="00075E08" w:rsidRPr="00F97B45" w:rsidRDefault="00983A2E" w:rsidP="006B0AF8">
      <w:pPr>
        <w:pStyle w:val="Kop1"/>
        <w:rPr>
          <w:lang w:val="fr-BE"/>
        </w:rPr>
      </w:pPr>
      <w:r w:rsidRPr="00F97B45">
        <w:rPr>
          <w:lang w:val="fr-BE"/>
        </w:rPr>
        <w:t xml:space="preserve">évaluation du </w:t>
      </w:r>
      <w:r w:rsidR="006B0AF8" w:rsidRPr="00F97B45">
        <w:rPr>
          <w:lang w:val="fr-BE"/>
        </w:rPr>
        <w:t>Suivi de</w:t>
      </w:r>
      <w:r w:rsidRPr="00F97B45">
        <w:rPr>
          <w:lang w:val="fr-BE"/>
        </w:rPr>
        <w:t>s</w:t>
      </w:r>
      <w:r w:rsidR="006B0AF8" w:rsidRPr="00F97B45">
        <w:rPr>
          <w:lang w:val="fr-BE"/>
        </w:rPr>
        <w:t xml:space="preserve"> action</w:t>
      </w:r>
      <w:r w:rsidRPr="00F97B45">
        <w:rPr>
          <w:lang w:val="fr-BE"/>
        </w:rPr>
        <w:t>s</w:t>
      </w:r>
      <w:r w:rsidR="006B0AF8" w:rsidRPr="00F97B45">
        <w:rPr>
          <w:lang w:val="fr-BE"/>
        </w:rPr>
        <w:t xml:space="preserve"> corrective</w:t>
      </w:r>
      <w:r w:rsidRPr="00F97B45">
        <w:rPr>
          <w:lang w:val="fr-BE"/>
        </w:rPr>
        <w:t>s</w:t>
      </w:r>
      <w:r w:rsidR="006B0AF8" w:rsidRPr="00F97B45">
        <w:rPr>
          <w:lang w:val="fr-BE"/>
        </w:rPr>
        <w:t xml:space="preserve"> de l'audit pr</w:t>
      </w:r>
      <w:r w:rsidRPr="00F97B45">
        <w:rPr>
          <w:lang w:val="fr-BE"/>
        </w:rPr>
        <w:t>é</w:t>
      </w:r>
      <w:r w:rsidR="006B0AF8" w:rsidRPr="00F97B45">
        <w:rPr>
          <w:lang w:val="fr-BE"/>
        </w:rPr>
        <w:t>c</w:t>
      </w:r>
      <w:r w:rsidRPr="00F97B45">
        <w:rPr>
          <w:lang w:val="fr-BE"/>
        </w:rPr>
        <w:t>é</w:t>
      </w:r>
      <w:r w:rsidR="006B0AF8" w:rsidRPr="00F97B45">
        <w:rPr>
          <w:lang w:val="fr-BE"/>
        </w:rPr>
        <w:t xml:space="preserve">dent </w:t>
      </w:r>
    </w:p>
    <w:tbl>
      <w:tblPr>
        <w:tblW w:w="90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507"/>
        <w:gridCol w:w="4508"/>
      </w:tblGrid>
      <w:tr w:rsidR="00FB0696" w:rsidRPr="00F97B45" w14:paraId="69E1BC69" w14:textId="77777777" w:rsidTr="00002BE9">
        <w:trPr>
          <w:trHeight w:val="397"/>
        </w:trPr>
        <w:tc>
          <w:tcPr>
            <w:tcW w:w="4507" w:type="dxa"/>
            <w:vAlign w:val="center"/>
          </w:tcPr>
          <w:p w14:paraId="4859C44E" w14:textId="77777777" w:rsidR="00FB0696" w:rsidRPr="00F97B45" w:rsidRDefault="00FB0696" w:rsidP="00002BE9">
            <w:pPr>
              <w:pStyle w:val="Tabelinhoud"/>
              <w:rPr>
                <w:lang w:val="fr-BE"/>
              </w:rPr>
            </w:pPr>
            <w:r w:rsidRPr="00F97B45">
              <w:rPr>
                <w:lang w:val="fr-BE"/>
              </w:rPr>
              <w:t xml:space="preserve">ID </w:t>
            </w:r>
            <w:r w:rsidR="00285276" w:rsidRPr="00F97B45">
              <w:rPr>
                <w:lang w:val="fr-BE"/>
              </w:rPr>
              <w:t>c</w:t>
            </w:r>
            <w:r w:rsidR="00BF3164" w:rsidRPr="00F97B45">
              <w:rPr>
                <w:lang w:val="fr-BE"/>
              </w:rPr>
              <w:t xml:space="preserve">ode </w:t>
            </w:r>
            <w:r w:rsidR="006101B8" w:rsidRPr="00F97B45">
              <w:rPr>
                <w:lang w:val="fr-BE"/>
              </w:rPr>
              <w:t>de l’</w:t>
            </w:r>
            <w:r w:rsidRPr="00F97B45">
              <w:rPr>
                <w:lang w:val="fr-BE"/>
              </w:rPr>
              <w:t>audit</w:t>
            </w:r>
            <w:r w:rsidR="006101B8" w:rsidRPr="00F97B45">
              <w:rPr>
                <w:lang w:val="fr-BE"/>
              </w:rPr>
              <w:t xml:space="preserve"> précéd</w:t>
            </w:r>
            <w:r w:rsidR="00BF3164" w:rsidRPr="00F97B45">
              <w:rPr>
                <w:lang w:val="fr-BE"/>
              </w:rPr>
              <w:t>e</w:t>
            </w:r>
            <w:r w:rsidR="006101B8" w:rsidRPr="00F97B45">
              <w:rPr>
                <w:lang w:val="fr-BE"/>
              </w:rPr>
              <w:t>nt</w:t>
            </w:r>
          </w:p>
        </w:tc>
        <w:tc>
          <w:tcPr>
            <w:tcW w:w="4508" w:type="dxa"/>
            <w:vAlign w:val="center"/>
          </w:tcPr>
          <w:p w14:paraId="36CCCD03" w14:textId="77777777" w:rsidR="00FB0696" w:rsidRPr="00F97B45" w:rsidRDefault="00FB0696" w:rsidP="00002BE9">
            <w:pPr>
              <w:pStyle w:val="Tabelinhoud"/>
              <w:rPr>
                <w:lang w:val="fr-BE"/>
              </w:rPr>
            </w:pPr>
          </w:p>
        </w:tc>
      </w:tr>
    </w:tbl>
    <w:p w14:paraId="1405FD8F" w14:textId="7DC6ACC3" w:rsidR="008B693E" w:rsidRPr="00F97B45" w:rsidRDefault="00242D17" w:rsidP="008B693E">
      <w:pPr>
        <w:spacing w:after="0"/>
        <w:rPr>
          <w:rStyle w:val="Subtielebenadrukking"/>
          <w:lang w:val="fr-BE"/>
        </w:rPr>
      </w:pPr>
      <w:r w:rsidRPr="00F97B45">
        <w:rPr>
          <w:rStyle w:val="Subtielebenadrukking"/>
          <w:lang w:val="fr-BE"/>
        </w:rPr>
        <w:t xml:space="preserve">Indiquer </w:t>
      </w:r>
      <w:r w:rsidR="008B693E" w:rsidRPr="00F97B45">
        <w:rPr>
          <w:rStyle w:val="Subtielebenadrukking"/>
          <w:lang w:val="fr-BE"/>
        </w:rPr>
        <w:t xml:space="preserve">« + » lorsque tous les éléments </w:t>
      </w:r>
      <w:r w:rsidRPr="00F97B45">
        <w:rPr>
          <w:rStyle w:val="Subtielebenadrukking"/>
          <w:lang w:val="fr-BE"/>
        </w:rPr>
        <w:t xml:space="preserve">de la non-conformité </w:t>
      </w:r>
      <w:r w:rsidR="008B693E" w:rsidRPr="00F97B45">
        <w:rPr>
          <w:rStyle w:val="Subtielebenadrukking"/>
          <w:lang w:val="fr-BE"/>
        </w:rPr>
        <w:t xml:space="preserve">ont fait l’objet d’un suivi et sont résolus, et </w:t>
      </w:r>
      <w:r w:rsidRPr="00F97B45">
        <w:rPr>
          <w:rStyle w:val="Subtielebenadrukking"/>
          <w:lang w:val="fr-BE"/>
        </w:rPr>
        <w:t>que celle-ci</w:t>
      </w:r>
      <w:r w:rsidR="008B693E" w:rsidRPr="00F97B45">
        <w:rPr>
          <w:rStyle w:val="Subtielebenadrukking"/>
          <w:lang w:val="fr-BE"/>
        </w:rPr>
        <w:t xml:space="preserve"> peut être clôturée. </w:t>
      </w:r>
      <w:r w:rsidR="008B693E" w:rsidRPr="00F97B45">
        <w:rPr>
          <w:rStyle w:val="Subtielebenadrukking"/>
          <w:lang w:val="fr-BE"/>
        </w:rPr>
        <w:tab/>
      </w:r>
      <w:r w:rsidR="008B693E" w:rsidRPr="00F97B45">
        <w:rPr>
          <w:i/>
          <w:iCs/>
          <w:color w:val="595959" w:themeColor="text1" w:themeTint="A6"/>
          <w:lang w:val="fr-BE"/>
        </w:rPr>
        <w:br/>
      </w:r>
      <w:r w:rsidR="008B693E" w:rsidRPr="00F97B45">
        <w:rPr>
          <w:rStyle w:val="Subtielebenadrukking"/>
          <w:lang w:val="fr-BE"/>
        </w:rPr>
        <w:t>Une nouvelle non-conformité XX-Ay ou XX-By (XX = initiales de l'auditeur, y = numéro de la non-conformité dans ce rapport partiel) est établie si</w:t>
      </w:r>
    </w:p>
    <w:p w14:paraId="44DD22A0" w14:textId="77777777" w:rsidR="008B693E" w:rsidRPr="00F97B45" w:rsidRDefault="008B693E" w:rsidP="008B693E">
      <w:pPr>
        <w:pStyle w:val="Lijstalinea"/>
        <w:rPr>
          <w:rStyle w:val="Subtielebenadrukking"/>
          <w:lang w:val="fr-BE"/>
        </w:rPr>
      </w:pPr>
      <w:r w:rsidRPr="00F97B45">
        <w:rPr>
          <w:rStyle w:val="Subtielebenadrukking"/>
          <w:lang w:val="fr-BE"/>
        </w:rPr>
        <w:t xml:space="preserve">certains éléments ne sont </w:t>
      </w:r>
      <w:r w:rsidR="00242D17" w:rsidRPr="00F97B45">
        <w:rPr>
          <w:rStyle w:val="Subtielebenadrukking"/>
          <w:lang w:val="fr-BE"/>
        </w:rPr>
        <w:t xml:space="preserve">pas encore </w:t>
      </w:r>
      <w:r w:rsidRPr="00F97B45">
        <w:rPr>
          <w:rStyle w:val="Subtielebenadrukking"/>
          <w:lang w:val="fr-BE"/>
        </w:rPr>
        <w:t>résolus</w:t>
      </w:r>
      <w:r w:rsidR="00242D17" w:rsidRPr="00F97B45">
        <w:rPr>
          <w:rStyle w:val="Subtielebenadrukking"/>
          <w:lang w:val="fr-BE"/>
        </w:rPr>
        <w:t> </w:t>
      </w:r>
      <w:r w:rsidRPr="00F97B45">
        <w:rPr>
          <w:rStyle w:val="Subtielebenadrukking"/>
          <w:lang w:val="fr-BE"/>
        </w:rPr>
        <w:t>; et/ou</w:t>
      </w:r>
    </w:p>
    <w:p w14:paraId="72863F7F" w14:textId="77777777" w:rsidR="008B693E" w:rsidRPr="00F97B45" w:rsidRDefault="008B693E" w:rsidP="008B693E">
      <w:pPr>
        <w:pStyle w:val="Lijstalinea"/>
        <w:rPr>
          <w:rStyle w:val="Subtielebenadrukking"/>
          <w:lang w:val="fr-BE"/>
        </w:rPr>
      </w:pPr>
      <w:r w:rsidRPr="00F97B45">
        <w:rPr>
          <w:rStyle w:val="Subtielebenadrukking"/>
          <w:lang w:val="fr-BE"/>
        </w:rPr>
        <w:t xml:space="preserve">certains éléments ne sont pas </w:t>
      </w:r>
      <w:r w:rsidR="006125D4" w:rsidRPr="00F97B45">
        <w:rPr>
          <w:rStyle w:val="Subtielebenadrukking"/>
          <w:lang w:val="fr-BE"/>
        </w:rPr>
        <w:t>conformes</w:t>
      </w:r>
      <w:r w:rsidRPr="00F97B45">
        <w:rPr>
          <w:rStyle w:val="Subtielebenadrukking"/>
          <w:lang w:val="fr-BE"/>
        </w:rPr>
        <w:t> ; et/ou</w:t>
      </w:r>
    </w:p>
    <w:p w14:paraId="233ED024" w14:textId="77777777" w:rsidR="005B215F" w:rsidRPr="00F97B45" w:rsidRDefault="008B693E" w:rsidP="008B693E">
      <w:pPr>
        <w:pStyle w:val="Lijstalinea"/>
        <w:rPr>
          <w:rStyle w:val="Subtielebenadrukking"/>
          <w:lang w:val="fr-BE"/>
        </w:rPr>
      </w:pPr>
      <w:r w:rsidRPr="00F97B45">
        <w:rPr>
          <w:rStyle w:val="Subtielebenadrukking"/>
          <w:lang w:val="fr-BE"/>
        </w:rPr>
        <w:t>la solution mise en œuvre a donné lieu à une nouvelle non-conformité.</w:t>
      </w:r>
    </w:p>
    <w:tbl>
      <w:tblPr>
        <w:tblW w:w="9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5670"/>
        <w:gridCol w:w="1359"/>
      </w:tblGrid>
      <w:tr w:rsidR="008D1A73" w:rsidRPr="00F97B45" w14:paraId="0FB10EC8" w14:textId="77777777" w:rsidTr="00C57B8A">
        <w:tc>
          <w:tcPr>
            <w:tcW w:w="1101" w:type="pct"/>
            <w:tcBorders>
              <w:top w:val="single" w:sz="4" w:space="0" w:color="auto"/>
              <w:left w:val="single" w:sz="4" w:space="0" w:color="auto"/>
              <w:bottom w:val="single" w:sz="4" w:space="0" w:color="auto"/>
              <w:right w:val="single" w:sz="4" w:space="0" w:color="auto"/>
            </w:tcBorders>
            <w:shd w:val="clear" w:color="auto" w:fill="auto"/>
          </w:tcPr>
          <w:p w14:paraId="3BC3C939" w14:textId="77777777" w:rsidR="008D1A73" w:rsidRPr="00F97B45" w:rsidRDefault="006101B8" w:rsidP="006101B8">
            <w:pPr>
              <w:pStyle w:val="Tabeltitel"/>
              <w:jc w:val="left"/>
              <w:rPr>
                <w:lang w:val="fr-BE"/>
              </w:rPr>
            </w:pPr>
            <w:r w:rsidRPr="00F97B45">
              <w:rPr>
                <w:lang w:val="fr-BE"/>
              </w:rPr>
              <w:t>Non-conformité de l’audit précéd</w:t>
            </w:r>
            <w:r w:rsidR="00A14FDC" w:rsidRPr="00F97B45">
              <w:rPr>
                <w:lang w:val="fr-BE"/>
              </w:rPr>
              <w:t>en</w:t>
            </w:r>
            <w:r w:rsidRPr="00F97B45">
              <w:rPr>
                <w:lang w:val="fr-BE"/>
              </w:rPr>
              <w:t>t</w:t>
            </w:r>
          </w:p>
        </w:tc>
        <w:tc>
          <w:tcPr>
            <w:tcW w:w="3145" w:type="pct"/>
            <w:tcBorders>
              <w:top w:val="single" w:sz="4" w:space="0" w:color="auto"/>
              <w:left w:val="single" w:sz="4" w:space="0" w:color="auto"/>
              <w:bottom w:val="single" w:sz="4" w:space="0" w:color="auto"/>
              <w:right w:val="single" w:sz="4" w:space="0" w:color="auto"/>
            </w:tcBorders>
            <w:shd w:val="clear" w:color="auto" w:fill="auto"/>
          </w:tcPr>
          <w:p w14:paraId="610B68DF" w14:textId="77777777" w:rsidR="008D1A73" w:rsidRPr="00F97B45" w:rsidRDefault="00A14FDC" w:rsidP="000D0DAF">
            <w:pPr>
              <w:pStyle w:val="Tabeltitel"/>
              <w:rPr>
                <w:lang w:val="fr-BE"/>
              </w:rPr>
            </w:pPr>
            <w:r w:rsidRPr="00F97B45">
              <w:rPr>
                <w:lang w:val="fr-BE"/>
              </w:rPr>
              <w:t xml:space="preserve">Évaluation </w:t>
            </w:r>
            <w:r w:rsidR="00670AD3" w:rsidRPr="00F97B45">
              <w:rPr>
                <w:lang w:val="fr-BE"/>
              </w:rPr>
              <w:t xml:space="preserve">du suivi et de l'efficacité de l’(des) action(s) corrective(s) prise(s) </w:t>
            </w:r>
          </w:p>
        </w:tc>
        <w:tc>
          <w:tcPr>
            <w:tcW w:w="754" w:type="pct"/>
            <w:tcBorders>
              <w:top w:val="single" w:sz="4" w:space="0" w:color="auto"/>
              <w:left w:val="single" w:sz="4" w:space="0" w:color="auto"/>
              <w:bottom w:val="single" w:sz="4" w:space="0" w:color="auto"/>
              <w:right w:val="single" w:sz="4" w:space="0" w:color="auto"/>
            </w:tcBorders>
            <w:shd w:val="clear" w:color="auto" w:fill="auto"/>
          </w:tcPr>
          <w:p w14:paraId="0DC312B3" w14:textId="77777777" w:rsidR="008D1A73" w:rsidRPr="00F97B45" w:rsidRDefault="00A14FDC" w:rsidP="000D0DAF">
            <w:pPr>
              <w:pStyle w:val="Tabeltitel"/>
              <w:rPr>
                <w:lang w:val="fr-BE"/>
              </w:rPr>
            </w:pPr>
            <w:r w:rsidRPr="00F97B45">
              <w:rPr>
                <w:lang w:val="fr-BE"/>
              </w:rPr>
              <w:t>Évaluation</w:t>
            </w:r>
          </w:p>
        </w:tc>
      </w:tr>
      <w:tr w:rsidR="008D1A73" w:rsidRPr="00F97B45" w14:paraId="7DB35586"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1690D983" w14:textId="77777777" w:rsidR="008D1A73" w:rsidRPr="00F97B45" w:rsidRDefault="008D1A73" w:rsidP="00002BE9">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4DF53BAC" w14:textId="77777777" w:rsidR="008D1A73" w:rsidRPr="00F97B45" w:rsidRDefault="008D1A73" w:rsidP="00002BE9">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53FF2175" w14:textId="77777777" w:rsidR="008D1A73" w:rsidRPr="00F97B45" w:rsidRDefault="008D1A73" w:rsidP="00002BE9">
            <w:pPr>
              <w:pStyle w:val="Tabelinhoud"/>
              <w:rPr>
                <w:lang w:val="fr-BE"/>
              </w:rPr>
            </w:pPr>
          </w:p>
        </w:tc>
      </w:tr>
      <w:tr w:rsidR="008D1A73" w:rsidRPr="00F97B45" w14:paraId="4C19C218" w14:textId="77777777" w:rsidTr="00C57B8A">
        <w:trPr>
          <w:trHeight w:val="397"/>
        </w:trPr>
        <w:tc>
          <w:tcPr>
            <w:tcW w:w="1101" w:type="pct"/>
            <w:tcBorders>
              <w:top w:val="single" w:sz="4" w:space="0" w:color="auto"/>
              <w:left w:val="single" w:sz="4" w:space="0" w:color="auto"/>
              <w:bottom w:val="single" w:sz="4" w:space="0" w:color="auto"/>
              <w:right w:val="single" w:sz="4" w:space="0" w:color="auto"/>
            </w:tcBorders>
          </w:tcPr>
          <w:p w14:paraId="63E4F595" w14:textId="77777777" w:rsidR="008D1A73" w:rsidRPr="00F97B45" w:rsidRDefault="008D1A73" w:rsidP="00002BE9">
            <w:pPr>
              <w:pStyle w:val="Tabelinhoud"/>
              <w:rPr>
                <w:lang w:val="fr-BE"/>
              </w:rPr>
            </w:pPr>
          </w:p>
        </w:tc>
        <w:tc>
          <w:tcPr>
            <w:tcW w:w="3145" w:type="pct"/>
            <w:tcBorders>
              <w:top w:val="single" w:sz="4" w:space="0" w:color="auto"/>
              <w:left w:val="single" w:sz="4" w:space="0" w:color="auto"/>
              <w:bottom w:val="single" w:sz="4" w:space="0" w:color="auto"/>
              <w:right w:val="single" w:sz="4" w:space="0" w:color="auto"/>
            </w:tcBorders>
          </w:tcPr>
          <w:p w14:paraId="61AE315D" w14:textId="77777777" w:rsidR="008D1A73" w:rsidRPr="00F97B45" w:rsidRDefault="008D1A73" w:rsidP="00002BE9">
            <w:pPr>
              <w:pStyle w:val="Tabelinhoud"/>
              <w:rPr>
                <w:lang w:val="fr-BE"/>
              </w:rPr>
            </w:pPr>
          </w:p>
        </w:tc>
        <w:tc>
          <w:tcPr>
            <w:tcW w:w="754" w:type="pct"/>
            <w:tcBorders>
              <w:top w:val="single" w:sz="4" w:space="0" w:color="auto"/>
              <w:left w:val="single" w:sz="4" w:space="0" w:color="auto"/>
              <w:bottom w:val="single" w:sz="4" w:space="0" w:color="auto"/>
              <w:right w:val="single" w:sz="4" w:space="0" w:color="auto"/>
            </w:tcBorders>
          </w:tcPr>
          <w:p w14:paraId="72A8ADA0" w14:textId="77777777" w:rsidR="008D1A73" w:rsidRPr="00F97B45" w:rsidRDefault="008D1A73" w:rsidP="00002BE9">
            <w:pPr>
              <w:pStyle w:val="Tabelinhoud"/>
              <w:rPr>
                <w:lang w:val="fr-BE"/>
              </w:rPr>
            </w:pPr>
          </w:p>
        </w:tc>
      </w:tr>
    </w:tbl>
    <w:p w14:paraId="1337ED03" w14:textId="77777777" w:rsidR="006101B8" w:rsidRPr="00F97B45" w:rsidRDefault="006B0AF8" w:rsidP="006B0AF8">
      <w:pPr>
        <w:pStyle w:val="Kop1"/>
        <w:rPr>
          <w:rStyle w:val="Subtielebenadrukking"/>
          <w:i w:val="0"/>
          <w:iCs w:val="0"/>
          <w:color w:val="auto"/>
          <w:lang w:val="fr-BE"/>
        </w:rPr>
      </w:pPr>
      <w:r w:rsidRPr="00F97B45">
        <w:rPr>
          <w:lang w:val="fr-BE"/>
        </w:rPr>
        <w:t>Rapport d’audit</w:t>
      </w:r>
      <w:r w:rsidRPr="00F97B45">
        <w:rPr>
          <w:rStyle w:val="Subtielebenadrukking"/>
          <w:i w:val="0"/>
          <w:iCs w:val="0"/>
          <w:color w:val="auto"/>
          <w:lang w:val="fr-BE"/>
        </w:rPr>
        <w:t xml:space="preserve"> </w:t>
      </w:r>
    </w:p>
    <w:p w14:paraId="638C3AD8" w14:textId="77777777" w:rsidR="00D257F8" w:rsidRPr="00F97B45" w:rsidRDefault="00426E26" w:rsidP="00D12901">
      <w:pPr>
        <w:keepNext/>
        <w:keepLines/>
        <w:spacing w:after="0"/>
        <w:rPr>
          <w:rStyle w:val="Subtielebenadrukking"/>
          <w:lang w:val="fr-BE"/>
        </w:rPr>
      </w:pPr>
      <w:r w:rsidRPr="00F97B45">
        <w:rPr>
          <w:rStyle w:val="Subtielebenadrukking"/>
          <w:lang w:val="fr-BE"/>
        </w:rPr>
        <w:t xml:space="preserve">Pour chaque élément de norme, indiquer </w:t>
      </w:r>
      <w:r w:rsidR="00A11D72" w:rsidRPr="00F97B45">
        <w:rPr>
          <w:rStyle w:val="Subtielebenadrukking"/>
          <w:lang w:val="fr-BE"/>
        </w:rPr>
        <w:t>l’</w:t>
      </w:r>
      <w:r w:rsidRPr="00F97B45">
        <w:rPr>
          <w:rStyle w:val="Subtielebenadrukking"/>
          <w:lang w:val="fr-BE"/>
        </w:rPr>
        <w:t xml:space="preserve">évaluation </w:t>
      </w:r>
      <w:r w:rsidR="00A11D72" w:rsidRPr="00F97B45">
        <w:rPr>
          <w:rStyle w:val="Subtielebenadrukking"/>
          <w:lang w:val="fr-BE"/>
        </w:rPr>
        <w:t>qui a été réalisée</w:t>
      </w:r>
      <w:r w:rsidRPr="00F97B45">
        <w:rPr>
          <w:rStyle w:val="Subtielebenadrukking"/>
          <w:lang w:val="fr-BE"/>
        </w:rPr>
        <w:t> </w:t>
      </w:r>
      <w:r w:rsidR="00D257F8" w:rsidRPr="00F97B45">
        <w:rPr>
          <w:rStyle w:val="Subtielebenadrukking"/>
          <w:lang w:val="fr-BE"/>
        </w:rPr>
        <w:t xml:space="preserve">: </w:t>
      </w:r>
    </w:p>
    <w:p w14:paraId="15BA5780" w14:textId="77777777" w:rsidR="00D257F8" w:rsidRPr="00F97B45" w:rsidRDefault="00D257F8" w:rsidP="00476893">
      <w:pPr>
        <w:pStyle w:val="Lijstalinea"/>
        <w:rPr>
          <w:rStyle w:val="Subtielebenadrukking"/>
          <w:lang w:val="fr-BE"/>
        </w:rPr>
      </w:pPr>
      <w:r w:rsidRPr="00F97B45">
        <w:rPr>
          <w:rStyle w:val="Subtielebenadrukking"/>
          <w:lang w:val="fr-BE"/>
        </w:rPr>
        <w:t>+ (</w:t>
      </w:r>
      <w:r w:rsidR="005F3861" w:rsidRPr="00F97B45">
        <w:rPr>
          <w:rStyle w:val="Subtielebenadrukking"/>
          <w:lang w:val="fr-BE"/>
        </w:rPr>
        <w:t xml:space="preserve">évalué et </w:t>
      </w:r>
      <w:r w:rsidR="006125D4" w:rsidRPr="00F97B45">
        <w:rPr>
          <w:rStyle w:val="Subtielebenadrukking"/>
          <w:lang w:val="fr-BE"/>
        </w:rPr>
        <w:t>conforme</w:t>
      </w:r>
      <w:r w:rsidRPr="00F97B45">
        <w:rPr>
          <w:rStyle w:val="Subtielebenadrukking"/>
          <w:lang w:val="fr-BE"/>
        </w:rPr>
        <w:t>)</w:t>
      </w:r>
      <w:r w:rsidR="005F3861" w:rsidRPr="00F97B45">
        <w:rPr>
          <w:rStyle w:val="Subtielebenadrukking"/>
          <w:lang w:val="fr-BE"/>
        </w:rPr>
        <w:t> </w:t>
      </w:r>
      <w:r w:rsidR="00853892" w:rsidRPr="00F97B45">
        <w:rPr>
          <w:rStyle w:val="Subtielebenadrukking"/>
          <w:lang w:val="fr-BE"/>
        </w:rPr>
        <w:t>;</w:t>
      </w:r>
      <w:r w:rsidRPr="00F97B45">
        <w:rPr>
          <w:rStyle w:val="Subtielebenadrukking"/>
          <w:lang w:val="fr-BE"/>
        </w:rPr>
        <w:t xml:space="preserve"> </w:t>
      </w:r>
    </w:p>
    <w:p w14:paraId="28BB739D" w14:textId="77777777" w:rsidR="00D257F8" w:rsidRPr="00F97B45" w:rsidRDefault="001A54EA" w:rsidP="00476893">
      <w:pPr>
        <w:pStyle w:val="Lijstalinea"/>
        <w:rPr>
          <w:rStyle w:val="Subtielebenadrukking"/>
          <w:lang w:val="fr-BE"/>
        </w:rPr>
      </w:pPr>
      <w:r w:rsidRPr="00F97B45">
        <w:rPr>
          <w:rStyle w:val="Subtielebenadrukking"/>
          <w:lang w:val="fr-BE"/>
        </w:rPr>
        <w:t>XX-</w:t>
      </w:r>
      <w:r w:rsidR="00D257F8" w:rsidRPr="00F97B45">
        <w:rPr>
          <w:rStyle w:val="Subtielebenadrukking"/>
          <w:lang w:val="fr-BE"/>
        </w:rPr>
        <w:t xml:space="preserve">Ay </w:t>
      </w:r>
      <w:r w:rsidR="000262E4" w:rsidRPr="00F97B45">
        <w:rPr>
          <w:rStyle w:val="Subtielebenadrukking"/>
          <w:lang w:val="fr-BE"/>
        </w:rPr>
        <w:t>ou</w:t>
      </w:r>
      <w:r w:rsidR="00D257F8" w:rsidRPr="00F97B45">
        <w:rPr>
          <w:rStyle w:val="Subtielebenadrukking"/>
          <w:lang w:val="fr-BE"/>
        </w:rPr>
        <w:t xml:space="preserve"> </w:t>
      </w:r>
      <w:r w:rsidRPr="00F97B45">
        <w:rPr>
          <w:rStyle w:val="Subtielebenadrukking"/>
          <w:lang w:val="fr-BE"/>
        </w:rPr>
        <w:t>XX-</w:t>
      </w:r>
      <w:r w:rsidR="00D257F8" w:rsidRPr="00F97B45">
        <w:rPr>
          <w:rStyle w:val="Subtielebenadrukking"/>
          <w:lang w:val="fr-BE"/>
        </w:rPr>
        <w:t>By (</w:t>
      </w:r>
      <w:r w:rsidR="000262E4" w:rsidRPr="00F97B45">
        <w:rPr>
          <w:rStyle w:val="Subtielebenadrukking"/>
          <w:lang w:val="fr-BE"/>
        </w:rPr>
        <w:t>évalué</w:t>
      </w:r>
      <w:r w:rsidR="00D257F8" w:rsidRPr="00F97B45">
        <w:rPr>
          <w:rStyle w:val="Subtielebenadrukking"/>
          <w:lang w:val="fr-BE"/>
        </w:rPr>
        <w:t xml:space="preserve">, </w:t>
      </w:r>
      <w:r w:rsidR="005F3861" w:rsidRPr="00F97B45">
        <w:rPr>
          <w:rStyle w:val="Subtielebenadrukking"/>
          <w:lang w:val="fr-BE"/>
        </w:rPr>
        <w:t xml:space="preserve">mais </w:t>
      </w:r>
      <w:r w:rsidR="006125D4" w:rsidRPr="00F97B45">
        <w:rPr>
          <w:rStyle w:val="Subtielebenadrukking"/>
          <w:lang w:val="fr-BE"/>
        </w:rPr>
        <w:t>non conforme</w:t>
      </w:r>
      <w:r w:rsidR="005F3861" w:rsidRPr="00F97B45">
        <w:rPr>
          <w:rStyle w:val="Subtielebenadrukking"/>
          <w:lang w:val="fr-BE"/>
        </w:rPr>
        <w:t> </w:t>
      </w:r>
      <w:r w:rsidRPr="00F97B45">
        <w:rPr>
          <w:rStyle w:val="Subtielebenadrukking"/>
          <w:lang w:val="fr-BE"/>
        </w:rPr>
        <w:t>: XX</w:t>
      </w:r>
      <w:r w:rsidR="00426E26" w:rsidRPr="00F97B45">
        <w:rPr>
          <w:rStyle w:val="Subtielebenadrukking"/>
          <w:lang w:val="fr-BE"/>
        </w:rPr>
        <w:t xml:space="preserve"> </w:t>
      </w:r>
      <w:r w:rsidRPr="00F97B45">
        <w:rPr>
          <w:rStyle w:val="Subtielebenadrukking"/>
          <w:lang w:val="fr-BE"/>
        </w:rPr>
        <w:t>=</w:t>
      </w:r>
      <w:r w:rsidR="00426E26" w:rsidRPr="00F97B45">
        <w:rPr>
          <w:rStyle w:val="Subtielebenadrukking"/>
          <w:lang w:val="fr-BE"/>
        </w:rPr>
        <w:t xml:space="preserve"> </w:t>
      </w:r>
      <w:r w:rsidRPr="00F97B45">
        <w:rPr>
          <w:rStyle w:val="Subtielebenadrukking"/>
          <w:lang w:val="fr-BE"/>
        </w:rPr>
        <w:t>initiale</w:t>
      </w:r>
      <w:r w:rsidR="005F3861" w:rsidRPr="00F97B45">
        <w:rPr>
          <w:rStyle w:val="Subtielebenadrukking"/>
          <w:lang w:val="fr-BE"/>
        </w:rPr>
        <w:t>s</w:t>
      </w:r>
      <w:r w:rsidRPr="00F97B45">
        <w:rPr>
          <w:rStyle w:val="Subtielebenadrukking"/>
          <w:lang w:val="fr-BE"/>
        </w:rPr>
        <w:t xml:space="preserve"> </w:t>
      </w:r>
      <w:r w:rsidR="00426E26" w:rsidRPr="00F97B45">
        <w:rPr>
          <w:rStyle w:val="Subtielebenadrukking"/>
          <w:lang w:val="fr-BE"/>
        </w:rPr>
        <w:t>de l’</w:t>
      </w:r>
      <w:r w:rsidRPr="00F97B45">
        <w:rPr>
          <w:rStyle w:val="Subtielebenadrukking"/>
          <w:lang w:val="fr-BE"/>
        </w:rPr>
        <w:t>audit</w:t>
      </w:r>
      <w:r w:rsidR="005F3861" w:rsidRPr="00F97B45">
        <w:rPr>
          <w:rStyle w:val="Subtielebenadrukking"/>
          <w:lang w:val="fr-BE"/>
        </w:rPr>
        <w:t>eu</w:t>
      </w:r>
      <w:r w:rsidRPr="00F97B45">
        <w:rPr>
          <w:rStyle w:val="Subtielebenadrukking"/>
          <w:lang w:val="fr-BE"/>
        </w:rPr>
        <w:t>r</w:t>
      </w:r>
      <w:r w:rsidR="00D257F8" w:rsidRPr="00F97B45">
        <w:rPr>
          <w:rStyle w:val="Subtielebenadrukking"/>
          <w:lang w:val="fr-BE"/>
        </w:rPr>
        <w:t>, y</w:t>
      </w:r>
      <w:r w:rsidR="00426E26" w:rsidRPr="00F97B45">
        <w:rPr>
          <w:rStyle w:val="Subtielebenadrukking"/>
          <w:lang w:val="fr-BE"/>
        </w:rPr>
        <w:t> </w:t>
      </w:r>
      <w:r w:rsidR="00D257F8" w:rsidRPr="00F97B45">
        <w:rPr>
          <w:rStyle w:val="Subtielebenadrukking"/>
          <w:lang w:val="fr-BE"/>
        </w:rPr>
        <w:t>=</w:t>
      </w:r>
      <w:r w:rsidR="00426E26" w:rsidRPr="00F97B45">
        <w:rPr>
          <w:rStyle w:val="Subtielebenadrukking"/>
          <w:lang w:val="fr-BE"/>
        </w:rPr>
        <w:t> </w:t>
      </w:r>
      <w:r w:rsidR="005F3861" w:rsidRPr="00F97B45">
        <w:rPr>
          <w:rStyle w:val="Subtielebenadrukking"/>
          <w:lang w:val="fr-BE"/>
        </w:rPr>
        <w:t>numéro de la non-conformité d</w:t>
      </w:r>
      <w:r w:rsidR="00426E26" w:rsidRPr="00F97B45">
        <w:rPr>
          <w:rStyle w:val="Subtielebenadrukking"/>
          <w:lang w:val="fr-BE"/>
        </w:rPr>
        <w:t>ans</w:t>
      </w:r>
      <w:r w:rsidR="005F3861" w:rsidRPr="00F97B45">
        <w:rPr>
          <w:rStyle w:val="Subtielebenadrukking"/>
          <w:lang w:val="fr-BE"/>
        </w:rPr>
        <w:t xml:space="preserve"> ce rapport</w:t>
      </w:r>
      <w:r w:rsidR="00242D17" w:rsidRPr="00F97B45">
        <w:rPr>
          <w:rStyle w:val="Subtielebenadrukking"/>
          <w:color w:val="FF0000"/>
          <w:lang w:val="fr-BE"/>
        </w:rPr>
        <w:t xml:space="preserve"> </w:t>
      </w:r>
      <w:r w:rsidR="00242D17" w:rsidRPr="00F97B45">
        <w:rPr>
          <w:rStyle w:val="Subtielebenadrukking"/>
          <w:color w:val="auto"/>
          <w:lang w:val="fr-BE"/>
        </w:rPr>
        <w:t>partiel</w:t>
      </w:r>
      <w:r w:rsidR="00D257F8" w:rsidRPr="00F97B45">
        <w:rPr>
          <w:rStyle w:val="Subtielebenadrukking"/>
          <w:lang w:val="fr-BE"/>
        </w:rPr>
        <w:t>)</w:t>
      </w:r>
      <w:r w:rsidR="00426E26" w:rsidRPr="00F97B45">
        <w:rPr>
          <w:rStyle w:val="Subtielebenadrukking"/>
          <w:lang w:val="fr-BE"/>
        </w:rPr>
        <w:t> </w:t>
      </w:r>
      <w:r w:rsidR="00853892" w:rsidRPr="00F97B45">
        <w:rPr>
          <w:rStyle w:val="Subtielebenadrukking"/>
          <w:lang w:val="fr-BE"/>
        </w:rPr>
        <w:t xml:space="preserve">; </w:t>
      </w:r>
    </w:p>
    <w:p w14:paraId="3A4F04A9" w14:textId="77777777" w:rsidR="00D257F8" w:rsidRPr="00F97B45" w:rsidRDefault="000262E4" w:rsidP="00476893">
      <w:pPr>
        <w:pStyle w:val="Lijstalinea"/>
        <w:rPr>
          <w:rStyle w:val="Subtielebenadrukking"/>
          <w:lang w:val="fr-BE"/>
        </w:rPr>
      </w:pPr>
      <w:proofErr w:type="spellStart"/>
      <w:r w:rsidRPr="00F97B45">
        <w:rPr>
          <w:rStyle w:val="Subtielebenadrukking"/>
          <w:lang w:val="fr-BE"/>
        </w:rPr>
        <w:t>n.e</w:t>
      </w:r>
      <w:proofErr w:type="spellEnd"/>
      <w:r w:rsidRPr="00F97B45">
        <w:rPr>
          <w:rStyle w:val="Subtielebenadrukking"/>
          <w:lang w:val="fr-BE"/>
        </w:rPr>
        <w:t>.</w:t>
      </w:r>
      <w:r w:rsidR="00D257F8" w:rsidRPr="00F97B45">
        <w:rPr>
          <w:rStyle w:val="Subtielebenadrukking"/>
          <w:lang w:val="fr-BE"/>
        </w:rPr>
        <w:t xml:space="preserve"> (</w:t>
      </w:r>
      <w:r w:rsidRPr="00F97B45">
        <w:rPr>
          <w:rStyle w:val="Subtielebenadrukking"/>
          <w:lang w:val="fr-BE"/>
        </w:rPr>
        <w:t>non évalué</w:t>
      </w:r>
      <w:r w:rsidR="00D257F8" w:rsidRPr="00F97B45">
        <w:rPr>
          <w:rStyle w:val="Subtielebenadrukking"/>
          <w:lang w:val="fr-BE"/>
        </w:rPr>
        <w:t>)</w:t>
      </w:r>
      <w:r w:rsidRPr="00F97B45">
        <w:rPr>
          <w:rStyle w:val="Subtielebenadrukking"/>
          <w:lang w:val="fr-BE"/>
        </w:rPr>
        <w:t> </w:t>
      </w:r>
      <w:r w:rsidR="00853892" w:rsidRPr="00F97B45">
        <w:rPr>
          <w:rStyle w:val="Subtielebenadrukking"/>
          <w:lang w:val="fr-BE"/>
        </w:rPr>
        <w:t>;</w:t>
      </w:r>
    </w:p>
    <w:p w14:paraId="04728AD5" w14:textId="77777777" w:rsidR="00D257F8" w:rsidRPr="00F97B45" w:rsidRDefault="000262E4" w:rsidP="00476893">
      <w:pPr>
        <w:pStyle w:val="Lijstalinea"/>
        <w:rPr>
          <w:rStyle w:val="Subtielebenadrukking"/>
          <w:lang w:val="fr-BE"/>
        </w:rPr>
      </w:pPr>
      <w:proofErr w:type="spellStart"/>
      <w:r w:rsidRPr="00F97B45">
        <w:rPr>
          <w:rStyle w:val="Subtielebenadrukking"/>
          <w:lang w:val="fr-BE"/>
        </w:rPr>
        <w:t>n.a</w:t>
      </w:r>
      <w:proofErr w:type="spellEnd"/>
      <w:r w:rsidRPr="00F97B45">
        <w:rPr>
          <w:rStyle w:val="Subtielebenadrukking"/>
          <w:lang w:val="fr-BE"/>
        </w:rPr>
        <w:t>.</w:t>
      </w:r>
      <w:r w:rsidR="00D257F8" w:rsidRPr="00F97B45">
        <w:rPr>
          <w:rStyle w:val="Subtielebenadrukking"/>
          <w:lang w:val="fr-BE"/>
        </w:rPr>
        <w:t xml:space="preserve"> (</w:t>
      </w:r>
      <w:r w:rsidRPr="00F97B45">
        <w:rPr>
          <w:rStyle w:val="Subtielebenadrukking"/>
          <w:lang w:val="fr-BE"/>
        </w:rPr>
        <w:t>non applicable</w:t>
      </w:r>
      <w:r w:rsidR="00D257F8" w:rsidRPr="00F97B45">
        <w:rPr>
          <w:rStyle w:val="Subtielebenadrukking"/>
          <w:lang w:val="fr-BE"/>
        </w:rPr>
        <w:t>).</w:t>
      </w:r>
    </w:p>
    <w:p w14:paraId="4E987AAD" w14:textId="7A0A3EF2" w:rsidR="00815A0D" w:rsidRPr="00F97B45" w:rsidRDefault="00043D3E" w:rsidP="00815A0D">
      <w:pPr>
        <w:pStyle w:val="Kop3"/>
        <w:rPr>
          <w:lang w:val="fr-BE"/>
        </w:rPr>
      </w:pPr>
      <w:r w:rsidRPr="00F97B45">
        <w:rPr>
          <w:lang w:val="fr-BE"/>
        </w:rPr>
        <w:t>Exigences de la norme</w:t>
      </w:r>
    </w:p>
    <w:p w14:paraId="4AA7287F" w14:textId="144EC14B" w:rsidR="00815A0D" w:rsidRPr="00F97B45" w:rsidRDefault="00635B07" w:rsidP="00815A0D">
      <w:pPr>
        <w:pStyle w:val="Kop4"/>
        <w:rPr>
          <w:lang w:val="fr-BE"/>
        </w:rPr>
      </w:pPr>
      <w:r w:rsidRPr="00F97B45">
        <w:rPr>
          <w:lang w:val="fr-BE"/>
        </w:rPr>
        <w:t xml:space="preserve">EN </w:t>
      </w:r>
      <w:r w:rsidR="00815A0D" w:rsidRPr="00F97B45">
        <w:rPr>
          <w:lang w:val="fr-BE"/>
        </w:rPr>
        <w:t xml:space="preserve">ISO/IEC 17065:2012 § 4: </w:t>
      </w:r>
      <w:r w:rsidR="00110889" w:rsidRPr="00F97B45">
        <w:rPr>
          <w:lang w:val="fr-BE"/>
        </w:rPr>
        <w:t>Exigences générales</w:t>
      </w:r>
    </w:p>
    <w:tbl>
      <w:tblPr>
        <w:tblStyle w:val="Tabelraster"/>
        <w:tblW w:w="8958" w:type="dxa"/>
        <w:tblLook w:val="04A0" w:firstRow="1" w:lastRow="0" w:firstColumn="1" w:lastColumn="0" w:noHBand="0" w:noVBand="1"/>
      </w:tblPr>
      <w:tblGrid>
        <w:gridCol w:w="1361"/>
        <w:gridCol w:w="6180"/>
        <w:gridCol w:w="1417"/>
      </w:tblGrid>
      <w:tr w:rsidR="00043D3E" w:rsidRPr="00F97B45" w14:paraId="323FC93F" w14:textId="77777777" w:rsidTr="000F036D">
        <w:tc>
          <w:tcPr>
            <w:tcW w:w="1361" w:type="dxa"/>
          </w:tcPr>
          <w:p w14:paraId="09C96E53" w14:textId="5CBFBC5A" w:rsidR="00043D3E" w:rsidRPr="00F97B45" w:rsidRDefault="00043D3E" w:rsidP="00043D3E">
            <w:pPr>
              <w:pStyle w:val="Tabeltitel"/>
              <w:rPr>
                <w:lang w:val="fr-BE"/>
              </w:rPr>
            </w:pPr>
            <w:r w:rsidRPr="00F97B45">
              <w:rPr>
                <w:lang w:val="fr-BE"/>
              </w:rPr>
              <w:t>Clause</w:t>
            </w:r>
          </w:p>
        </w:tc>
        <w:tc>
          <w:tcPr>
            <w:tcW w:w="6180" w:type="dxa"/>
          </w:tcPr>
          <w:p w14:paraId="0F9A25FF" w14:textId="01EF8662" w:rsidR="00043D3E" w:rsidRPr="00F97B45" w:rsidRDefault="00043D3E" w:rsidP="00043D3E">
            <w:pPr>
              <w:pStyle w:val="Tabeltitel"/>
              <w:rPr>
                <w:lang w:val="fr-BE"/>
              </w:rPr>
            </w:pPr>
            <w:r w:rsidRPr="00F97B45">
              <w:rPr>
                <w:lang w:val="fr-BE"/>
              </w:rPr>
              <w:t>Description</w:t>
            </w:r>
          </w:p>
        </w:tc>
        <w:tc>
          <w:tcPr>
            <w:tcW w:w="1417" w:type="dxa"/>
          </w:tcPr>
          <w:p w14:paraId="27B051D3" w14:textId="5A7F14C2" w:rsidR="00043D3E" w:rsidRPr="00F97B45" w:rsidRDefault="00043D3E" w:rsidP="00043D3E">
            <w:pPr>
              <w:pStyle w:val="Tabeltitel"/>
              <w:rPr>
                <w:lang w:val="fr-BE"/>
              </w:rPr>
            </w:pPr>
            <w:r w:rsidRPr="00F97B45">
              <w:rPr>
                <w:lang w:val="fr-BE"/>
              </w:rPr>
              <w:t>Evaluation</w:t>
            </w:r>
          </w:p>
        </w:tc>
      </w:tr>
      <w:tr w:rsidR="00043D3E" w:rsidRPr="00F97B45" w14:paraId="57B73274" w14:textId="77777777" w:rsidTr="000F036D">
        <w:tc>
          <w:tcPr>
            <w:tcW w:w="1361" w:type="dxa"/>
            <w:tcBorders>
              <w:right w:val="single" w:sz="4" w:space="0" w:color="E7E6E6" w:themeColor="background2"/>
            </w:tcBorders>
            <w:shd w:val="clear" w:color="auto" w:fill="E7E6E6" w:themeFill="background2"/>
          </w:tcPr>
          <w:p w14:paraId="54183533" w14:textId="77777777" w:rsidR="00043D3E" w:rsidRPr="00F97B45" w:rsidRDefault="00043D3E" w:rsidP="00043D3E">
            <w:pPr>
              <w:pStyle w:val="Tabelinhoud"/>
              <w:rPr>
                <w:b/>
                <w:bCs/>
                <w:lang w:val="fr-BE"/>
              </w:rPr>
            </w:pPr>
            <w:r w:rsidRPr="00F97B45">
              <w:rPr>
                <w:b/>
                <w:bCs/>
                <w:lang w:val="fr-BE"/>
              </w:rPr>
              <w:t>4.1</w:t>
            </w:r>
          </w:p>
        </w:tc>
        <w:tc>
          <w:tcPr>
            <w:tcW w:w="6180" w:type="dxa"/>
            <w:tcBorders>
              <w:left w:val="single" w:sz="4" w:space="0" w:color="E7E6E6" w:themeColor="background2"/>
              <w:right w:val="single" w:sz="4" w:space="0" w:color="E7E6E6" w:themeColor="background2"/>
            </w:tcBorders>
            <w:shd w:val="clear" w:color="auto" w:fill="E7E6E6" w:themeFill="background2"/>
          </w:tcPr>
          <w:p w14:paraId="3FBDD206" w14:textId="4D6AF3CE" w:rsidR="00043D3E" w:rsidRPr="00F97B45" w:rsidRDefault="005F2841" w:rsidP="00043D3E">
            <w:pPr>
              <w:pStyle w:val="Tabelinhoud"/>
              <w:ind w:left="0"/>
              <w:rPr>
                <w:b/>
                <w:bCs/>
                <w:lang w:val="fr-BE"/>
              </w:rPr>
            </w:pPr>
            <w:r w:rsidRPr="00F97B45">
              <w:rPr>
                <w:b/>
                <w:bCs/>
                <w:lang w:val="fr-BE"/>
              </w:rPr>
              <w:t>Domaine juridique et contractuel</w:t>
            </w:r>
          </w:p>
        </w:tc>
        <w:tc>
          <w:tcPr>
            <w:tcW w:w="1417" w:type="dxa"/>
            <w:tcBorders>
              <w:left w:val="single" w:sz="4" w:space="0" w:color="E7E6E6" w:themeColor="background2"/>
            </w:tcBorders>
            <w:shd w:val="clear" w:color="auto" w:fill="E7E6E6" w:themeFill="background2"/>
          </w:tcPr>
          <w:p w14:paraId="702F0A9E" w14:textId="77777777" w:rsidR="00043D3E" w:rsidRPr="00F97B45" w:rsidRDefault="00043D3E" w:rsidP="00043D3E">
            <w:pPr>
              <w:pStyle w:val="Tabelinhoud"/>
              <w:rPr>
                <w:lang w:val="fr-BE"/>
              </w:rPr>
            </w:pPr>
          </w:p>
        </w:tc>
      </w:tr>
      <w:tr w:rsidR="000F036D" w:rsidRPr="00F97B45" w14:paraId="5A81D7DD" w14:textId="77777777" w:rsidTr="000F036D">
        <w:tc>
          <w:tcPr>
            <w:tcW w:w="1361" w:type="dxa"/>
          </w:tcPr>
          <w:p w14:paraId="3F9F3AC4" w14:textId="77777777" w:rsidR="000F036D" w:rsidRPr="00F97B45" w:rsidRDefault="000F036D" w:rsidP="000955D9">
            <w:pPr>
              <w:pStyle w:val="Tabelinhoud"/>
              <w:rPr>
                <w:szCs w:val="18"/>
                <w:lang w:val="fr-BE"/>
              </w:rPr>
            </w:pPr>
            <w:r w:rsidRPr="00F97B45">
              <w:rPr>
                <w:szCs w:val="18"/>
                <w:lang w:val="fr-BE"/>
              </w:rPr>
              <w:t>4.1.1</w:t>
            </w:r>
          </w:p>
        </w:tc>
        <w:tc>
          <w:tcPr>
            <w:tcW w:w="6180" w:type="dxa"/>
          </w:tcPr>
          <w:p w14:paraId="5A9E4B87" w14:textId="77777777" w:rsidR="000F036D" w:rsidRPr="00F97B45" w:rsidRDefault="000F036D" w:rsidP="000955D9">
            <w:pPr>
              <w:pStyle w:val="Tabelinhoud"/>
              <w:rPr>
                <w:szCs w:val="18"/>
                <w:lang w:val="fr-BE"/>
              </w:rPr>
            </w:pPr>
            <w:r w:rsidRPr="00F97B45">
              <w:rPr>
                <w:szCs w:val="18"/>
                <w:lang w:val="fr-BE"/>
              </w:rPr>
              <w:t>Responsabilité juridique</w:t>
            </w:r>
          </w:p>
        </w:tc>
        <w:tc>
          <w:tcPr>
            <w:tcW w:w="1417" w:type="dxa"/>
          </w:tcPr>
          <w:p w14:paraId="05C465CB" w14:textId="77777777" w:rsidR="000F036D" w:rsidRPr="00F97B45" w:rsidRDefault="000F036D" w:rsidP="000955D9">
            <w:pPr>
              <w:pStyle w:val="Tabelinhoud"/>
              <w:rPr>
                <w:szCs w:val="18"/>
                <w:lang w:val="fr-BE"/>
              </w:rPr>
            </w:pPr>
          </w:p>
        </w:tc>
      </w:tr>
      <w:tr w:rsidR="000F036D" w:rsidRPr="00F97B45" w14:paraId="5ECC0BDE" w14:textId="77777777" w:rsidTr="000F036D">
        <w:tc>
          <w:tcPr>
            <w:tcW w:w="1361" w:type="dxa"/>
          </w:tcPr>
          <w:p w14:paraId="42431F30" w14:textId="77777777" w:rsidR="000F036D" w:rsidRPr="00F97B45" w:rsidRDefault="000F036D" w:rsidP="000955D9">
            <w:pPr>
              <w:pStyle w:val="Tabelinhoud"/>
              <w:rPr>
                <w:szCs w:val="18"/>
                <w:lang w:val="fr-BE"/>
              </w:rPr>
            </w:pPr>
            <w:r w:rsidRPr="00F97B45">
              <w:rPr>
                <w:szCs w:val="18"/>
                <w:lang w:val="fr-BE"/>
              </w:rPr>
              <w:t>4.1.2</w:t>
            </w:r>
          </w:p>
        </w:tc>
        <w:tc>
          <w:tcPr>
            <w:tcW w:w="6180" w:type="dxa"/>
          </w:tcPr>
          <w:p w14:paraId="24104F7A" w14:textId="77777777" w:rsidR="000F036D" w:rsidRPr="00F97B45" w:rsidRDefault="000F036D" w:rsidP="000955D9">
            <w:pPr>
              <w:pStyle w:val="Tabelinhoud"/>
              <w:rPr>
                <w:szCs w:val="18"/>
                <w:lang w:val="fr-BE"/>
              </w:rPr>
            </w:pPr>
            <w:r w:rsidRPr="00F97B45">
              <w:rPr>
                <w:szCs w:val="18"/>
                <w:lang w:val="fr-BE"/>
              </w:rPr>
              <w:t>Contrat de certification</w:t>
            </w:r>
          </w:p>
        </w:tc>
        <w:tc>
          <w:tcPr>
            <w:tcW w:w="1417" w:type="dxa"/>
          </w:tcPr>
          <w:p w14:paraId="20C5C966" w14:textId="77777777" w:rsidR="000F036D" w:rsidRPr="00F97B45" w:rsidRDefault="000F036D" w:rsidP="000955D9">
            <w:pPr>
              <w:pStyle w:val="Tabelinhoud"/>
              <w:rPr>
                <w:szCs w:val="18"/>
                <w:lang w:val="fr-BE"/>
              </w:rPr>
            </w:pPr>
          </w:p>
        </w:tc>
      </w:tr>
      <w:tr w:rsidR="000F036D" w:rsidRPr="00F97B45" w14:paraId="61335FA6" w14:textId="77777777" w:rsidTr="000F036D">
        <w:tc>
          <w:tcPr>
            <w:tcW w:w="1361" w:type="dxa"/>
          </w:tcPr>
          <w:p w14:paraId="54F03E3B" w14:textId="77777777" w:rsidR="000F036D" w:rsidRPr="00F97B45" w:rsidRDefault="000F036D" w:rsidP="000955D9">
            <w:pPr>
              <w:pStyle w:val="Tabelinhoud"/>
              <w:rPr>
                <w:szCs w:val="18"/>
                <w:lang w:val="fr-BE"/>
              </w:rPr>
            </w:pPr>
            <w:r w:rsidRPr="00F97B45">
              <w:rPr>
                <w:szCs w:val="18"/>
                <w:lang w:val="fr-BE"/>
              </w:rPr>
              <w:t>4.1.3.</w:t>
            </w:r>
          </w:p>
        </w:tc>
        <w:tc>
          <w:tcPr>
            <w:tcW w:w="6180" w:type="dxa"/>
          </w:tcPr>
          <w:p w14:paraId="1F903D92" w14:textId="77777777" w:rsidR="000F036D" w:rsidRPr="00F97B45" w:rsidRDefault="000F036D" w:rsidP="000955D9">
            <w:pPr>
              <w:pStyle w:val="Tabelinhoud"/>
              <w:rPr>
                <w:szCs w:val="18"/>
                <w:lang w:val="fr-BE"/>
              </w:rPr>
            </w:pPr>
            <w:r w:rsidRPr="00F97B45">
              <w:rPr>
                <w:szCs w:val="18"/>
                <w:lang w:val="fr-BE"/>
              </w:rPr>
              <w:t>Utilisation de licences, de certificats et de marques de conformité</w:t>
            </w:r>
          </w:p>
        </w:tc>
        <w:tc>
          <w:tcPr>
            <w:tcW w:w="1417" w:type="dxa"/>
          </w:tcPr>
          <w:p w14:paraId="7B96BF3C" w14:textId="77777777" w:rsidR="000F036D" w:rsidRPr="00F97B45" w:rsidRDefault="000F036D" w:rsidP="000955D9">
            <w:pPr>
              <w:pStyle w:val="Tabelinhoud"/>
              <w:rPr>
                <w:szCs w:val="18"/>
                <w:lang w:val="fr-BE"/>
              </w:rPr>
            </w:pPr>
          </w:p>
        </w:tc>
      </w:tr>
      <w:tr w:rsidR="000F036D" w:rsidRPr="00F97B45" w14:paraId="534AAB42" w14:textId="77777777" w:rsidTr="000F036D">
        <w:tc>
          <w:tcPr>
            <w:tcW w:w="1361" w:type="dxa"/>
          </w:tcPr>
          <w:p w14:paraId="0AE95114" w14:textId="77777777" w:rsidR="000F036D" w:rsidRPr="00F97B45" w:rsidRDefault="000F036D" w:rsidP="000955D9">
            <w:pPr>
              <w:pStyle w:val="Tabelinhoud"/>
              <w:rPr>
                <w:szCs w:val="18"/>
                <w:lang w:val="fr-BE"/>
              </w:rPr>
            </w:pPr>
            <w:r w:rsidRPr="00F97B45">
              <w:rPr>
                <w:szCs w:val="18"/>
                <w:lang w:val="fr-BE"/>
              </w:rPr>
              <w:t>4.1.3.1</w:t>
            </w:r>
          </w:p>
        </w:tc>
        <w:tc>
          <w:tcPr>
            <w:tcW w:w="6180" w:type="dxa"/>
          </w:tcPr>
          <w:p w14:paraId="33D823B7" w14:textId="77777777" w:rsidR="000F036D" w:rsidRPr="00F97B45" w:rsidRDefault="000F036D" w:rsidP="000955D9">
            <w:pPr>
              <w:pStyle w:val="Tabelinhoud"/>
              <w:rPr>
                <w:szCs w:val="18"/>
                <w:lang w:val="fr-BE"/>
              </w:rPr>
            </w:pPr>
            <w:r w:rsidRPr="00F97B45">
              <w:rPr>
                <w:szCs w:val="18"/>
                <w:lang w:val="fr-BE"/>
              </w:rPr>
              <w:t>Contrôle</w:t>
            </w:r>
          </w:p>
        </w:tc>
        <w:tc>
          <w:tcPr>
            <w:tcW w:w="1417" w:type="dxa"/>
          </w:tcPr>
          <w:p w14:paraId="05DEE6D8" w14:textId="77777777" w:rsidR="000F036D" w:rsidRPr="00F97B45" w:rsidRDefault="000F036D" w:rsidP="000955D9">
            <w:pPr>
              <w:pStyle w:val="Tabelinhoud"/>
              <w:rPr>
                <w:szCs w:val="18"/>
                <w:lang w:val="fr-BE"/>
              </w:rPr>
            </w:pPr>
          </w:p>
        </w:tc>
      </w:tr>
      <w:tr w:rsidR="000F036D" w:rsidRPr="00F97B45" w14:paraId="36BA4A10" w14:textId="77777777" w:rsidTr="000F036D">
        <w:tc>
          <w:tcPr>
            <w:tcW w:w="1361" w:type="dxa"/>
          </w:tcPr>
          <w:p w14:paraId="7298E50E" w14:textId="77777777" w:rsidR="000F036D" w:rsidRPr="00F97B45" w:rsidRDefault="000F036D" w:rsidP="000955D9">
            <w:pPr>
              <w:pStyle w:val="Tabelinhoud"/>
              <w:rPr>
                <w:szCs w:val="18"/>
                <w:lang w:val="fr-BE"/>
              </w:rPr>
            </w:pPr>
            <w:r w:rsidRPr="00F97B45">
              <w:rPr>
                <w:szCs w:val="18"/>
                <w:lang w:val="fr-BE"/>
              </w:rPr>
              <w:t>4.1.3.2</w:t>
            </w:r>
          </w:p>
        </w:tc>
        <w:tc>
          <w:tcPr>
            <w:tcW w:w="6180" w:type="dxa"/>
          </w:tcPr>
          <w:p w14:paraId="6E98415F" w14:textId="77777777" w:rsidR="000F036D" w:rsidRPr="00F97B45" w:rsidRDefault="000F036D" w:rsidP="000955D9">
            <w:pPr>
              <w:pStyle w:val="Tabelinhoud"/>
              <w:rPr>
                <w:szCs w:val="18"/>
                <w:lang w:val="fr-BE"/>
              </w:rPr>
            </w:pPr>
            <w:r w:rsidRPr="00F97B45">
              <w:rPr>
                <w:szCs w:val="18"/>
                <w:lang w:val="fr-BE"/>
              </w:rPr>
              <w:t>Actions</w:t>
            </w:r>
          </w:p>
        </w:tc>
        <w:tc>
          <w:tcPr>
            <w:tcW w:w="1417" w:type="dxa"/>
          </w:tcPr>
          <w:p w14:paraId="6210B9F1" w14:textId="77777777" w:rsidR="000F036D" w:rsidRPr="00F97B45" w:rsidRDefault="000F036D" w:rsidP="000955D9">
            <w:pPr>
              <w:pStyle w:val="Tabelinhoud"/>
              <w:rPr>
                <w:szCs w:val="18"/>
                <w:lang w:val="fr-BE"/>
              </w:rPr>
            </w:pPr>
          </w:p>
        </w:tc>
      </w:tr>
    </w:tbl>
    <w:p w14:paraId="7E83A42C" w14:textId="77777777" w:rsidR="00815A0D" w:rsidRPr="00F97B45" w:rsidRDefault="00815A0D" w:rsidP="00815A0D">
      <w:pPr>
        <w:pStyle w:val="Kop6"/>
        <w:rPr>
          <w:lang w:val="fr-BE"/>
        </w:rPr>
      </w:pPr>
      <w:r w:rsidRPr="00F97B45">
        <w:rPr>
          <w:lang w:val="fr-BE"/>
        </w:rPr>
        <w:t>Principaux documents examinés :</w:t>
      </w:r>
    </w:p>
    <w:p w14:paraId="1B3E2453" w14:textId="77777777" w:rsidR="00815A0D" w:rsidRPr="00F97B45" w:rsidRDefault="00815A0D" w:rsidP="00815A0D">
      <w:pPr>
        <w:rPr>
          <w:lang w:val="fr-BE"/>
        </w:rPr>
      </w:pPr>
    </w:p>
    <w:p w14:paraId="3A04383A" w14:textId="77777777" w:rsidR="00815A0D" w:rsidRPr="00F97B45" w:rsidRDefault="00815A0D" w:rsidP="00815A0D">
      <w:pPr>
        <w:pStyle w:val="Kop6"/>
        <w:rPr>
          <w:lang w:val="fr-BE"/>
        </w:rPr>
      </w:pPr>
      <w:r w:rsidRPr="00F97B45">
        <w:rPr>
          <w:lang w:val="fr-BE"/>
        </w:rPr>
        <w:lastRenderedPageBreak/>
        <w:t>Description générale des constatations y compris référence aux éventuelles non-conformités :</w:t>
      </w:r>
    </w:p>
    <w:p w14:paraId="37B8250C"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474D5E40" w14:textId="77777777" w:rsidTr="000F036D">
        <w:tc>
          <w:tcPr>
            <w:tcW w:w="1361" w:type="dxa"/>
          </w:tcPr>
          <w:p w14:paraId="2E720DD5" w14:textId="165A4A7F" w:rsidR="00043D3E" w:rsidRPr="00F97B45" w:rsidRDefault="00043D3E" w:rsidP="00043D3E">
            <w:pPr>
              <w:pStyle w:val="Tabeltitel"/>
              <w:rPr>
                <w:lang w:val="fr-BE"/>
              </w:rPr>
            </w:pPr>
            <w:r w:rsidRPr="00F97B45">
              <w:rPr>
                <w:lang w:val="fr-BE"/>
              </w:rPr>
              <w:t>Clause</w:t>
            </w:r>
          </w:p>
        </w:tc>
        <w:tc>
          <w:tcPr>
            <w:tcW w:w="6180" w:type="dxa"/>
          </w:tcPr>
          <w:p w14:paraId="6889815D" w14:textId="16B7046D" w:rsidR="00043D3E" w:rsidRPr="00F97B45" w:rsidRDefault="00043D3E" w:rsidP="00043D3E">
            <w:pPr>
              <w:pStyle w:val="Tabeltitel"/>
              <w:rPr>
                <w:lang w:val="fr-BE"/>
              </w:rPr>
            </w:pPr>
            <w:r w:rsidRPr="00F97B45">
              <w:rPr>
                <w:lang w:val="fr-BE"/>
              </w:rPr>
              <w:t>Description</w:t>
            </w:r>
          </w:p>
        </w:tc>
        <w:tc>
          <w:tcPr>
            <w:tcW w:w="1417" w:type="dxa"/>
          </w:tcPr>
          <w:p w14:paraId="7E34B695" w14:textId="34FF6369" w:rsidR="00043D3E" w:rsidRPr="00F97B45" w:rsidRDefault="00043D3E" w:rsidP="00043D3E">
            <w:pPr>
              <w:pStyle w:val="Tabeltitel"/>
              <w:rPr>
                <w:lang w:val="fr-BE"/>
              </w:rPr>
            </w:pPr>
            <w:r w:rsidRPr="00F97B45">
              <w:rPr>
                <w:lang w:val="fr-BE"/>
              </w:rPr>
              <w:t>Evaluation</w:t>
            </w:r>
          </w:p>
        </w:tc>
      </w:tr>
      <w:tr w:rsidR="00043D3E" w:rsidRPr="00F97B45" w14:paraId="7F9F7224" w14:textId="77777777" w:rsidTr="000F036D">
        <w:tc>
          <w:tcPr>
            <w:tcW w:w="1361" w:type="dxa"/>
            <w:tcBorders>
              <w:right w:val="single" w:sz="4" w:space="0" w:color="E7E6E6" w:themeColor="background2"/>
            </w:tcBorders>
            <w:shd w:val="clear" w:color="auto" w:fill="E7E6E6" w:themeFill="background2"/>
          </w:tcPr>
          <w:p w14:paraId="7E259B48" w14:textId="77777777" w:rsidR="00043D3E" w:rsidRPr="00F97B45" w:rsidRDefault="00043D3E" w:rsidP="00043D3E">
            <w:pPr>
              <w:pStyle w:val="Tabelinhoud"/>
              <w:rPr>
                <w:b/>
                <w:bCs/>
                <w:lang w:val="fr-BE"/>
              </w:rPr>
            </w:pPr>
            <w:r w:rsidRPr="00F97B45">
              <w:rPr>
                <w:b/>
                <w:bCs/>
                <w:lang w:val="fr-BE"/>
              </w:rPr>
              <w:t>4.2</w:t>
            </w:r>
          </w:p>
        </w:tc>
        <w:tc>
          <w:tcPr>
            <w:tcW w:w="6180" w:type="dxa"/>
            <w:tcBorders>
              <w:left w:val="single" w:sz="4" w:space="0" w:color="E7E6E6" w:themeColor="background2"/>
              <w:right w:val="single" w:sz="4" w:space="0" w:color="E7E6E6" w:themeColor="background2"/>
            </w:tcBorders>
            <w:shd w:val="clear" w:color="auto" w:fill="E7E6E6" w:themeFill="background2"/>
          </w:tcPr>
          <w:p w14:paraId="03C317CA" w14:textId="5D5BE33A" w:rsidR="00043D3E" w:rsidRPr="00F97B45" w:rsidRDefault="005F2841" w:rsidP="00043D3E">
            <w:pPr>
              <w:pStyle w:val="Tabelinhoud"/>
              <w:ind w:left="0"/>
              <w:rPr>
                <w:b/>
                <w:bCs/>
                <w:lang w:val="fr-BE"/>
              </w:rPr>
            </w:pPr>
            <w:r w:rsidRPr="00F97B45">
              <w:rPr>
                <w:b/>
                <w:bCs/>
                <w:lang w:val="fr-BE"/>
              </w:rPr>
              <w:t>Gestion de l'impartialité</w:t>
            </w:r>
          </w:p>
        </w:tc>
        <w:tc>
          <w:tcPr>
            <w:tcW w:w="1417" w:type="dxa"/>
            <w:tcBorders>
              <w:left w:val="single" w:sz="4" w:space="0" w:color="E7E6E6" w:themeColor="background2"/>
            </w:tcBorders>
            <w:shd w:val="clear" w:color="auto" w:fill="E7E6E6" w:themeFill="background2"/>
          </w:tcPr>
          <w:p w14:paraId="6E7452F5" w14:textId="77777777" w:rsidR="00043D3E" w:rsidRPr="00F97B45" w:rsidRDefault="00043D3E" w:rsidP="00043D3E">
            <w:pPr>
              <w:pStyle w:val="Tabelinhoud"/>
              <w:rPr>
                <w:lang w:val="fr-BE"/>
              </w:rPr>
            </w:pPr>
          </w:p>
        </w:tc>
      </w:tr>
      <w:tr w:rsidR="000F036D" w:rsidRPr="00F97B45" w14:paraId="1801B8AE" w14:textId="77777777" w:rsidTr="000F036D">
        <w:tc>
          <w:tcPr>
            <w:tcW w:w="1361" w:type="dxa"/>
          </w:tcPr>
          <w:p w14:paraId="59A78B5A" w14:textId="77777777" w:rsidR="000F036D" w:rsidRPr="00F97B45" w:rsidRDefault="000F036D" w:rsidP="000955D9">
            <w:pPr>
              <w:pStyle w:val="Tabelinhoud"/>
              <w:rPr>
                <w:rFonts w:cs="Arial"/>
                <w:szCs w:val="18"/>
                <w:lang w:val="fr-BE"/>
              </w:rPr>
            </w:pPr>
            <w:r w:rsidRPr="00F97B45">
              <w:rPr>
                <w:rFonts w:cs="Arial"/>
                <w:szCs w:val="18"/>
                <w:lang w:val="fr-BE"/>
              </w:rPr>
              <w:t>4.2.1</w:t>
            </w:r>
          </w:p>
        </w:tc>
        <w:tc>
          <w:tcPr>
            <w:tcW w:w="6180" w:type="dxa"/>
          </w:tcPr>
          <w:p w14:paraId="0B99DADC" w14:textId="77777777" w:rsidR="000F036D" w:rsidRPr="00F97B45" w:rsidRDefault="000F036D" w:rsidP="000955D9">
            <w:pPr>
              <w:pStyle w:val="Tabelinhoud"/>
              <w:rPr>
                <w:rFonts w:cs="Arial"/>
                <w:szCs w:val="18"/>
                <w:lang w:val="fr-BE"/>
              </w:rPr>
            </w:pPr>
            <w:r w:rsidRPr="00F97B45">
              <w:rPr>
                <w:rFonts w:cs="Arial"/>
                <w:szCs w:val="18"/>
                <w:lang w:val="fr-BE"/>
              </w:rPr>
              <w:t>L’impartialité des activités de certification</w:t>
            </w:r>
          </w:p>
        </w:tc>
        <w:tc>
          <w:tcPr>
            <w:tcW w:w="1417" w:type="dxa"/>
          </w:tcPr>
          <w:p w14:paraId="286DD143" w14:textId="77777777" w:rsidR="000F036D" w:rsidRPr="00F97B45" w:rsidRDefault="000F036D" w:rsidP="000955D9">
            <w:pPr>
              <w:pStyle w:val="Tabelinhoud"/>
              <w:rPr>
                <w:rFonts w:cs="Arial"/>
                <w:szCs w:val="18"/>
                <w:lang w:val="fr-BE"/>
              </w:rPr>
            </w:pPr>
          </w:p>
        </w:tc>
      </w:tr>
      <w:tr w:rsidR="000F036D" w:rsidRPr="00F97B45" w14:paraId="0A467D98" w14:textId="77777777" w:rsidTr="000F036D">
        <w:tc>
          <w:tcPr>
            <w:tcW w:w="1361" w:type="dxa"/>
          </w:tcPr>
          <w:p w14:paraId="1516ADAD" w14:textId="77777777" w:rsidR="000F036D" w:rsidRPr="00F97B45" w:rsidRDefault="000F036D" w:rsidP="000955D9">
            <w:pPr>
              <w:pStyle w:val="Tabelinhoud"/>
              <w:rPr>
                <w:rFonts w:cs="Arial"/>
                <w:szCs w:val="18"/>
                <w:lang w:val="fr-BE"/>
              </w:rPr>
            </w:pPr>
            <w:r w:rsidRPr="00F97B45">
              <w:rPr>
                <w:rFonts w:cs="Arial"/>
                <w:szCs w:val="18"/>
                <w:lang w:val="fr-BE"/>
              </w:rPr>
              <w:t>4.2.2</w:t>
            </w:r>
          </w:p>
        </w:tc>
        <w:tc>
          <w:tcPr>
            <w:tcW w:w="6180" w:type="dxa"/>
          </w:tcPr>
          <w:p w14:paraId="22117DBF" w14:textId="77777777" w:rsidR="000F036D" w:rsidRPr="00F97B45" w:rsidRDefault="000F036D" w:rsidP="000955D9">
            <w:pPr>
              <w:pStyle w:val="Tabelinhoud"/>
              <w:rPr>
                <w:rFonts w:cs="Arial"/>
                <w:szCs w:val="18"/>
                <w:lang w:val="fr-BE"/>
              </w:rPr>
            </w:pPr>
            <w:r w:rsidRPr="00F97B45">
              <w:rPr>
                <w:rFonts w:cs="Arial"/>
                <w:szCs w:val="18"/>
                <w:lang w:val="fr-BE"/>
              </w:rPr>
              <w:t>Responsable pour l’impartialité – pas de pression</w:t>
            </w:r>
          </w:p>
        </w:tc>
        <w:tc>
          <w:tcPr>
            <w:tcW w:w="1417" w:type="dxa"/>
          </w:tcPr>
          <w:p w14:paraId="1411CF32" w14:textId="77777777" w:rsidR="000F036D" w:rsidRPr="00F97B45" w:rsidRDefault="000F036D" w:rsidP="000955D9">
            <w:pPr>
              <w:pStyle w:val="Tabelinhoud"/>
              <w:rPr>
                <w:rFonts w:cs="Arial"/>
                <w:szCs w:val="18"/>
                <w:lang w:val="fr-BE"/>
              </w:rPr>
            </w:pPr>
          </w:p>
        </w:tc>
      </w:tr>
      <w:tr w:rsidR="000F036D" w:rsidRPr="00F97B45" w14:paraId="3C029A77" w14:textId="77777777" w:rsidTr="000F036D">
        <w:tc>
          <w:tcPr>
            <w:tcW w:w="1361" w:type="dxa"/>
          </w:tcPr>
          <w:p w14:paraId="4D4CEE2F" w14:textId="77777777" w:rsidR="000F036D" w:rsidRPr="00F97B45" w:rsidRDefault="000F036D" w:rsidP="000955D9">
            <w:pPr>
              <w:pStyle w:val="Tabelinhoud"/>
              <w:rPr>
                <w:rFonts w:cs="Arial"/>
                <w:szCs w:val="18"/>
                <w:lang w:val="fr-BE"/>
              </w:rPr>
            </w:pPr>
            <w:r w:rsidRPr="00F97B45">
              <w:rPr>
                <w:rFonts w:cs="Arial"/>
                <w:szCs w:val="18"/>
                <w:lang w:val="fr-BE"/>
              </w:rPr>
              <w:t>4.2.3</w:t>
            </w:r>
          </w:p>
        </w:tc>
        <w:tc>
          <w:tcPr>
            <w:tcW w:w="6180" w:type="dxa"/>
          </w:tcPr>
          <w:p w14:paraId="1B5A633C" w14:textId="77777777" w:rsidR="000F036D" w:rsidRPr="00F97B45" w:rsidRDefault="000F036D" w:rsidP="000955D9">
            <w:pPr>
              <w:pStyle w:val="Tabelinhoud"/>
              <w:rPr>
                <w:rFonts w:cs="Arial"/>
                <w:szCs w:val="18"/>
                <w:lang w:val="fr-BE"/>
              </w:rPr>
            </w:pPr>
            <w:r w:rsidRPr="00F97B45">
              <w:rPr>
                <w:rFonts w:cs="Arial"/>
                <w:szCs w:val="18"/>
                <w:lang w:val="fr-BE"/>
              </w:rPr>
              <w:t>L’identification continu des risques pour l’impartialité</w:t>
            </w:r>
          </w:p>
        </w:tc>
        <w:tc>
          <w:tcPr>
            <w:tcW w:w="1417" w:type="dxa"/>
          </w:tcPr>
          <w:p w14:paraId="759DA652" w14:textId="77777777" w:rsidR="000F036D" w:rsidRPr="00F97B45" w:rsidRDefault="000F036D" w:rsidP="000955D9">
            <w:pPr>
              <w:pStyle w:val="Tabelinhoud"/>
              <w:rPr>
                <w:rFonts w:cs="Arial"/>
                <w:szCs w:val="18"/>
                <w:lang w:val="fr-BE"/>
              </w:rPr>
            </w:pPr>
          </w:p>
        </w:tc>
      </w:tr>
      <w:tr w:rsidR="000F036D" w:rsidRPr="00F97B45" w14:paraId="53155A51" w14:textId="77777777" w:rsidTr="000F036D">
        <w:tc>
          <w:tcPr>
            <w:tcW w:w="1361" w:type="dxa"/>
          </w:tcPr>
          <w:p w14:paraId="4AEC98AD" w14:textId="77777777" w:rsidR="000F036D" w:rsidRPr="00F97B45" w:rsidRDefault="000F036D" w:rsidP="000955D9">
            <w:pPr>
              <w:pStyle w:val="Tabelinhoud"/>
              <w:rPr>
                <w:rFonts w:cs="Arial"/>
                <w:szCs w:val="18"/>
                <w:lang w:val="fr-BE"/>
              </w:rPr>
            </w:pPr>
            <w:r w:rsidRPr="00F97B45">
              <w:rPr>
                <w:rFonts w:cs="Arial"/>
                <w:szCs w:val="18"/>
                <w:lang w:val="fr-BE"/>
              </w:rPr>
              <w:t>4.2.4</w:t>
            </w:r>
          </w:p>
        </w:tc>
        <w:tc>
          <w:tcPr>
            <w:tcW w:w="6180" w:type="dxa"/>
          </w:tcPr>
          <w:p w14:paraId="71AA0FB1" w14:textId="77777777" w:rsidR="000F036D" w:rsidRPr="00F97B45" w:rsidRDefault="000F036D" w:rsidP="000955D9">
            <w:pPr>
              <w:pStyle w:val="Tabelinhoud"/>
              <w:rPr>
                <w:rFonts w:cs="Arial"/>
                <w:szCs w:val="18"/>
                <w:lang w:val="fr-BE"/>
              </w:rPr>
            </w:pPr>
            <w:r w:rsidRPr="00F97B45">
              <w:rPr>
                <w:rFonts w:cs="Arial"/>
                <w:szCs w:val="18"/>
                <w:lang w:val="fr-BE"/>
              </w:rPr>
              <w:t>Elimination ou minimisation des risques pour l’impartialité</w:t>
            </w:r>
          </w:p>
        </w:tc>
        <w:tc>
          <w:tcPr>
            <w:tcW w:w="1417" w:type="dxa"/>
          </w:tcPr>
          <w:p w14:paraId="2428FA41" w14:textId="77777777" w:rsidR="000F036D" w:rsidRPr="00F97B45" w:rsidRDefault="000F036D" w:rsidP="000955D9">
            <w:pPr>
              <w:pStyle w:val="Tabelinhoud"/>
              <w:rPr>
                <w:rFonts w:cs="Arial"/>
                <w:szCs w:val="18"/>
                <w:lang w:val="fr-BE"/>
              </w:rPr>
            </w:pPr>
          </w:p>
        </w:tc>
      </w:tr>
      <w:tr w:rsidR="000F036D" w:rsidRPr="00F97B45" w14:paraId="1FD601BD" w14:textId="77777777" w:rsidTr="000F036D">
        <w:tc>
          <w:tcPr>
            <w:tcW w:w="1361" w:type="dxa"/>
          </w:tcPr>
          <w:p w14:paraId="7536B2EF" w14:textId="77777777" w:rsidR="000F036D" w:rsidRPr="00F97B45" w:rsidRDefault="000F036D" w:rsidP="000955D9">
            <w:pPr>
              <w:pStyle w:val="Tabelinhoud"/>
              <w:rPr>
                <w:rFonts w:cs="Arial"/>
                <w:szCs w:val="18"/>
                <w:lang w:val="fr-BE"/>
              </w:rPr>
            </w:pPr>
            <w:r w:rsidRPr="00F97B45">
              <w:rPr>
                <w:rFonts w:cs="Arial"/>
                <w:szCs w:val="18"/>
                <w:lang w:val="fr-BE"/>
              </w:rPr>
              <w:t>4.2.5</w:t>
            </w:r>
          </w:p>
        </w:tc>
        <w:tc>
          <w:tcPr>
            <w:tcW w:w="6180" w:type="dxa"/>
          </w:tcPr>
          <w:p w14:paraId="4E7B6F0A" w14:textId="77777777" w:rsidR="000F036D" w:rsidRPr="00F97B45" w:rsidRDefault="000F036D" w:rsidP="000955D9">
            <w:pPr>
              <w:pStyle w:val="Tabelinhoud"/>
              <w:rPr>
                <w:rFonts w:cs="Arial"/>
                <w:szCs w:val="18"/>
                <w:lang w:val="fr-BE"/>
              </w:rPr>
            </w:pPr>
            <w:r w:rsidRPr="00F97B45">
              <w:rPr>
                <w:rFonts w:cs="Arial"/>
                <w:szCs w:val="18"/>
                <w:lang w:val="fr-BE"/>
              </w:rPr>
              <w:t>Engagement du direction pour l’impartialité</w:t>
            </w:r>
          </w:p>
        </w:tc>
        <w:tc>
          <w:tcPr>
            <w:tcW w:w="1417" w:type="dxa"/>
          </w:tcPr>
          <w:p w14:paraId="705FA1FB" w14:textId="77777777" w:rsidR="000F036D" w:rsidRPr="00F97B45" w:rsidRDefault="000F036D" w:rsidP="000955D9">
            <w:pPr>
              <w:pStyle w:val="Tabelinhoud"/>
              <w:rPr>
                <w:rFonts w:cs="Arial"/>
                <w:szCs w:val="18"/>
                <w:lang w:val="fr-BE"/>
              </w:rPr>
            </w:pPr>
          </w:p>
        </w:tc>
      </w:tr>
      <w:tr w:rsidR="000F036D" w:rsidRPr="00F97B45" w14:paraId="0A874646" w14:textId="77777777" w:rsidTr="000F036D">
        <w:tc>
          <w:tcPr>
            <w:tcW w:w="1361" w:type="dxa"/>
          </w:tcPr>
          <w:p w14:paraId="700D6455" w14:textId="77777777" w:rsidR="000F036D" w:rsidRPr="00F97B45" w:rsidRDefault="000F036D" w:rsidP="000955D9">
            <w:pPr>
              <w:pStyle w:val="Tabelinhoud"/>
              <w:rPr>
                <w:rFonts w:cs="Arial"/>
                <w:szCs w:val="18"/>
                <w:lang w:val="fr-BE"/>
              </w:rPr>
            </w:pPr>
            <w:r w:rsidRPr="00F97B45">
              <w:rPr>
                <w:rFonts w:cs="Arial"/>
                <w:szCs w:val="18"/>
                <w:lang w:val="fr-BE"/>
              </w:rPr>
              <w:t>4.2.6</w:t>
            </w:r>
          </w:p>
        </w:tc>
        <w:tc>
          <w:tcPr>
            <w:tcW w:w="6180" w:type="dxa"/>
          </w:tcPr>
          <w:p w14:paraId="4CCF0551" w14:textId="77777777" w:rsidR="000F036D" w:rsidRPr="00F97B45" w:rsidRDefault="000F036D" w:rsidP="000955D9">
            <w:pPr>
              <w:pStyle w:val="Tabelinhoud"/>
              <w:rPr>
                <w:rFonts w:cs="Arial"/>
                <w:szCs w:val="18"/>
                <w:lang w:val="fr-BE"/>
              </w:rPr>
            </w:pPr>
            <w:r w:rsidRPr="00F97B45">
              <w:rPr>
                <w:rFonts w:cs="Arial"/>
                <w:szCs w:val="18"/>
                <w:lang w:val="fr-BE"/>
              </w:rPr>
              <w:t>Les activités qui ne peuvent être offerts par l'organisme de certification et toute autre partie de la même entité ou les entités juridiques qui dépendent de son contrôle organisationnel</w:t>
            </w:r>
          </w:p>
        </w:tc>
        <w:tc>
          <w:tcPr>
            <w:tcW w:w="1417" w:type="dxa"/>
          </w:tcPr>
          <w:p w14:paraId="3D0BD8C1" w14:textId="77777777" w:rsidR="000F036D" w:rsidRPr="00F97B45" w:rsidRDefault="000F036D" w:rsidP="000955D9">
            <w:pPr>
              <w:pStyle w:val="Tabelinhoud"/>
              <w:rPr>
                <w:rFonts w:cs="Arial"/>
                <w:szCs w:val="18"/>
                <w:lang w:val="fr-BE"/>
              </w:rPr>
            </w:pPr>
          </w:p>
        </w:tc>
      </w:tr>
      <w:tr w:rsidR="000F036D" w:rsidRPr="00F97B45" w14:paraId="1AE887DD" w14:textId="77777777" w:rsidTr="000F036D">
        <w:tc>
          <w:tcPr>
            <w:tcW w:w="1361" w:type="dxa"/>
          </w:tcPr>
          <w:p w14:paraId="029F9CF6" w14:textId="77777777" w:rsidR="000F036D" w:rsidRPr="00F97B45" w:rsidRDefault="000F036D" w:rsidP="000955D9">
            <w:pPr>
              <w:pStyle w:val="Tabelinhoud"/>
              <w:rPr>
                <w:rFonts w:cs="Arial"/>
                <w:szCs w:val="18"/>
                <w:lang w:val="fr-BE"/>
              </w:rPr>
            </w:pPr>
            <w:r w:rsidRPr="00F97B45">
              <w:rPr>
                <w:rFonts w:cs="Arial"/>
                <w:szCs w:val="18"/>
                <w:lang w:val="fr-BE"/>
              </w:rPr>
              <w:t>4.2.7</w:t>
            </w:r>
          </w:p>
        </w:tc>
        <w:tc>
          <w:tcPr>
            <w:tcW w:w="6180" w:type="dxa"/>
          </w:tcPr>
          <w:p w14:paraId="40553F51" w14:textId="77777777" w:rsidR="000F036D" w:rsidRPr="00F97B45" w:rsidRDefault="000F036D" w:rsidP="000955D9">
            <w:pPr>
              <w:pStyle w:val="Tabelinhoud"/>
              <w:rPr>
                <w:rFonts w:cs="Arial"/>
                <w:szCs w:val="18"/>
                <w:lang w:val="fr-BE"/>
              </w:rPr>
            </w:pPr>
            <w:r w:rsidRPr="00F97B45">
              <w:rPr>
                <w:rFonts w:cs="Arial"/>
                <w:szCs w:val="18"/>
                <w:lang w:val="fr-BE"/>
              </w:rPr>
              <w:t xml:space="preserve">Impact des activités des entités juridiques distinctes avec lesquelles l'organisme de certification ou l'entité à laquelle il appartient </w:t>
            </w:r>
            <w:proofErr w:type="spellStart"/>
            <w:r w:rsidRPr="00F97B45">
              <w:rPr>
                <w:rFonts w:cs="Arial"/>
                <w:szCs w:val="18"/>
                <w:lang w:val="fr-BE"/>
              </w:rPr>
              <w:t>a</w:t>
            </w:r>
            <w:proofErr w:type="spellEnd"/>
            <w:r w:rsidRPr="00F97B45">
              <w:rPr>
                <w:rFonts w:cs="Arial"/>
                <w:szCs w:val="18"/>
                <w:lang w:val="fr-BE"/>
              </w:rPr>
              <w:t xml:space="preserve"> des relations pour l'impartialité des activités de certification</w:t>
            </w:r>
          </w:p>
        </w:tc>
        <w:tc>
          <w:tcPr>
            <w:tcW w:w="1417" w:type="dxa"/>
          </w:tcPr>
          <w:p w14:paraId="216AD7E1" w14:textId="77777777" w:rsidR="000F036D" w:rsidRPr="00F97B45" w:rsidRDefault="000F036D" w:rsidP="000955D9">
            <w:pPr>
              <w:pStyle w:val="Tabelinhoud"/>
              <w:rPr>
                <w:rFonts w:cs="Arial"/>
                <w:szCs w:val="18"/>
                <w:lang w:val="fr-BE"/>
              </w:rPr>
            </w:pPr>
          </w:p>
        </w:tc>
      </w:tr>
      <w:tr w:rsidR="000F036D" w:rsidRPr="00F97B45" w14:paraId="425C84B8" w14:textId="77777777" w:rsidTr="000F036D">
        <w:tc>
          <w:tcPr>
            <w:tcW w:w="1361" w:type="dxa"/>
          </w:tcPr>
          <w:p w14:paraId="65B0FACE" w14:textId="77777777" w:rsidR="000F036D" w:rsidRPr="00F97B45" w:rsidRDefault="000F036D" w:rsidP="000955D9">
            <w:pPr>
              <w:pStyle w:val="Tabelinhoud"/>
              <w:rPr>
                <w:rFonts w:cs="Arial"/>
                <w:szCs w:val="18"/>
                <w:lang w:val="fr-BE"/>
              </w:rPr>
            </w:pPr>
            <w:r w:rsidRPr="00F97B45">
              <w:rPr>
                <w:rFonts w:cs="Arial"/>
                <w:szCs w:val="18"/>
                <w:lang w:val="fr-BE"/>
              </w:rPr>
              <w:t>4.2.8</w:t>
            </w:r>
          </w:p>
        </w:tc>
        <w:tc>
          <w:tcPr>
            <w:tcW w:w="6180" w:type="dxa"/>
          </w:tcPr>
          <w:p w14:paraId="5192A2A7" w14:textId="77777777" w:rsidR="000F036D" w:rsidRPr="00F97B45" w:rsidRDefault="000F036D" w:rsidP="000955D9">
            <w:pPr>
              <w:pStyle w:val="Tabelinhoud"/>
              <w:rPr>
                <w:rFonts w:cs="Arial"/>
                <w:szCs w:val="18"/>
                <w:lang w:val="fr-BE"/>
              </w:rPr>
            </w:pPr>
            <w:r w:rsidRPr="00F97B45">
              <w:rPr>
                <w:rFonts w:cs="Arial"/>
                <w:lang w:val="fr-BE"/>
              </w:rPr>
              <w:t>Non-participation du personnel de l'organisme de certification dans les activités des entités juridiques distinctes avec lesquelles l'organisme de certification ou l'entité à laquelle il appartient relations lorsqu'ils offrent ces produits ou produisent ou offrent des activités de conseil.</w:t>
            </w:r>
          </w:p>
        </w:tc>
        <w:tc>
          <w:tcPr>
            <w:tcW w:w="1417" w:type="dxa"/>
          </w:tcPr>
          <w:p w14:paraId="0176B724" w14:textId="77777777" w:rsidR="000F036D" w:rsidRPr="00F97B45" w:rsidRDefault="000F036D" w:rsidP="000955D9">
            <w:pPr>
              <w:pStyle w:val="Tabelinhoud"/>
              <w:rPr>
                <w:rFonts w:cs="Arial"/>
                <w:szCs w:val="18"/>
                <w:lang w:val="fr-BE"/>
              </w:rPr>
            </w:pPr>
          </w:p>
        </w:tc>
      </w:tr>
      <w:tr w:rsidR="000F036D" w:rsidRPr="00F97B45" w14:paraId="5DB59DD6" w14:textId="77777777" w:rsidTr="000F036D">
        <w:tc>
          <w:tcPr>
            <w:tcW w:w="1361" w:type="dxa"/>
          </w:tcPr>
          <w:p w14:paraId="725C59DD" w14:textId="77777777" w:rsidR="000F036D" w:rsidRPr="00F97B45" w:rsidRDefault="000F036D" w:rsidP="000955D9">
            <w:pPr>
              <w:pStyle w:val="Tabelinhoud"/>
              <w:rPr>
                <w:rFonts w:cs="Arial"/>
                <w:szCs w:val="18"/>
                <w:lang w:val="fr-BE"/>
              </w:rPr>
            </w:pPr>
            <w:r w:rsidRPr="00F97B45">
              <w:rPr>
                <w:rFonts w:cs="Arial"/>
                <w:szCs w:val="18"/>
                <w:lang w:val="fr-BE"/>
              </w:rPr>
              <w:t>4.2.9</w:t>
            </w:r>
          </w:p>
        </w:tc>
        <w:tc>
          <w:tcPr>
            <w:tcW w:w="6180" w:type="dxa"/>
          </w:tcPr>
          <w:p w14:paraId="5BF0627A" w14:textId="77777777" w:rsidR="000F036D" w:rsidRPr="00F97B45" w:rsidRDefault="000F036D" w:rsidP="000955D9">
            <w:pPr>
              <w:pStyle w:val="Tabelinhoud"/>
              <w:rPr>
                <w:rFonts w:cs="Arial"/>
                <w:szCs w:val="18"/>
                <w:lang w:val="fr-BE"/>
              </w:rPr>
            </w:pPr>
            <w:r w:rsidRPr="00F97B45">
              <w:rPr>
                <w:rFonts w:cs="Arial"/>
                <w:szCs w:val="18"/>
                <w:lang w:val="fr-BE"/>
              </w:rPr>
              <w:t>Consultation par d'autres organisations</w:t>
            </w:r>
          </w:p>
        </w:tc>
        <w:tc>
          <w:tcPr>
            <w:tcW w:w="1417" w:type="dxa"/>
          </w:tcPr>
          <w:p w14:paraId="2FFED171" w14:textId="77777777" w:rsidR="000F036D" w:rsidRPr="00F97B45" w:rsidRDefault="000F036D" w:rsidP="000955D9">
            <w:pPr>
              <w:pStyle w:val="Tabelinhoud"/>
              <w:rPr>
                <w:rFonts w:cs="Arial"/>
                <w:szCs w:val="18"/>
                <w:lang w:val="fr-BE"/>
              </w:rPr>
            </w:pPr>
          </w:p>
        </w:tc>
      </w:tr>
      <w:tr w:rsidR="000F036D" w:rsidRPr="00F97B45" w14:paraId="7CAE7C76" w14:textId="77777777" w:rsidTr="000F036D">
        <w:tc>
          <w:tcPr>
            <w:tcW w:w="1361" w:type="dxa"/>
          </w:tcPr>
          <w:p w14:paraId="1B750704" w14:textId="77777777" w:rsidR="000F036D" w:rsidRPr="00F97B45" w:rsidRDefault="000F036D" w:rsidP="000955D9">
            <w:pPr>
              <w:pStyle w:val="Tabelinhoud"/>
              <w:rPr>
                <w:rFonts w:cs="Arial"/>
                <w:szCs w:val="18"/>
                <w:lang w:val="fr-BE"/>
              </w:rPr>
            </w:pPr>
            <w:r w:rsidRPr="00F97B45">
              <w:rPr>
                <w:rFonts w:cs="Arial"/>
                <w:szCs w:val="18"/>
                <w:lang w:val="fr-BE"/>
              </w:rPr>
              <w:t>4.2.10</w:t>
            </w:r>
          </w:p>
        </w:tc>
        <w:tc>
          <w:tcPr>
            <w:tcW w:w="6180" w:type="dxa"/>
          </w:tcPr>
          <w:p w14:paraId="739AE9FC" w14:textId="77777777" w:rsidR="000F036D" w:rsidRPr="00F97B45" w:rsidRDefault="000F036D" w:rsidP="000955D9">
            <w:pPr>
              <w:pStyle w:val="Tabelinhoud"/>
              <w:rPr>
                <w:rFonts w:cs="Arial"/>
                <w:szCs w:val="18"/>
                <w:lang w:val="fr-BE"/>
              </w:rPr>
            </w:pPr>
            <w:r w:rsidRPr="00F97B45">
              <w:rPr>
                <w:rFonts w:cs="Arial"/>
                <w:szCs w:val="18"/>
                <w:lang w:val="fr-BE"/>
              </w:rPr>
              <w:t>Consultation par le personnel</w:t>
            </w:r>
          </w:p>
        </w:tc>
        <w:tc>
          <w:tcPr>
            <w:tcW w:w="1417" w:type="dxa"/>
          </w:tcPr>
          <w:p w14:paraId="190F57F8" w14:textId="77777777" w:rsidR="000F036D" w:rsidRPr="00F97B45" w:rsidRDefault="000F036D" w:rsidP="000955D9">
            <w:pPr>
              <w:pStyle w:val="Tabelinhoud"/>
              <w:rPr>
                <w:rFonts w:cs="Arial"/>
                <w:szCs w:val="18"/>
                <w:lang w:val="fr-BE"/>
              </w:rPr>
            </w:pPr>
          </w:p>
        </w:tc>
      </w:tr>
      <w:tr w:rsidR="000F036D" w:rsidRPr="00F97B45" w14:paraId="5DC00EDC" w14:textId="77777777" w:rsidTr="000F036D">
        <w:tc>
          <w:tcPr>
            <w:tcW w:w="1361" w:type="dxa"/>
          </w:tcPr>
          <w:p w14:paraId="4CE9C3FC" w14:textId="77777777" w:rsidR="000F036D" w:rsidRPr="00F97B45" w:rsidRDefault="000F036D" w:rsidP="000955D9">
            <w:pPr>
              <w:pStyle w:val="Tabelinhoud"/>
              <w:rPr>
                <w:rFonts w:cs="Arial"/>
                <w:szCs w:val="18"/>
                <w:lang w:val="fr-BE"/>
              </w:rPr>
            </w:pPr>
            <w:r w:rsidRPr="00F97B45">
              <w:rPr>
                <w:rFonts w:cs="Arial"/>
                <w:szCs w:val="18"/>
                <w:lang w:val="fr-BE"/>
              </w:rPr>
              <w:t>4.2.11</w:t>
            </w:r>
          </w:p>
        </w:tc>
        <w:tc>
          <w:tcPr>
            <w:tcW w:w="6180" w:type="dxa"/>
          </w:tcPr>
          <w:p w14:paraId="3F1083F9" w14:textId="77777777" w:rsidR="000F036D" w:rsidRPr="00F97B45" w:rsidRDefault="000F036D" w:rsidP="000955D9">
            <w:pPr>
              <w:pStyle w:val="Tabelinhoud"/>
              <w:rPr>
                <w:rFonts w:cs="Arial"/>
                <w:szCs w:val="18"/>
                <w:lang w:val="fr-BE"/>
              </w:rPr>
            </w:pPr>
            <w:r w:rsidRPr="00F97B45">
              <w:rPr>
                <w:rFonts w:cs="Arial"/>
                <w:szCs w:val="18"/>
                <w:lang w:val="fr-BE"/>
              </w:rPr>
              <w:t>Menace impartialité par les actions des autres</w:t>
            </w:r>
          </w:p>
        </w:tc>
        <w:tc>
          <w:tcPr>
            <w:tcW w:w="1417" w:type="dxa"/>
          </w:tcPr>
          <w:p w14:paraId="77A3B0BC" w14:textId="77777777" w:rsidR="000F036D" w:rsidRPr="00F97B45" w:rsidRDefault="000F036D" w:rsidP="000955D9">
            <w:pPr>
              <w:pStyle w:val="Tabelinhoud"/>
              <w:rPr>
                <w:rFonts w:cs="Arial"/>
                <w:szCs w:val="18"/>
                <w:lang w:val="fr-BE"/>
              </w:rPr>
            </w:pPr>
          </w:p>
        </w:tc>
      </w:tr>
      <w:tr w:rsidR="000F036D" w:rsidRPr="00F97B45" w14:paraId="1296463F" w14:textId="77777777" w:rsidTr="000F036D">
        <w:tc>
          <w:tcPr>
            <w:tcW w:w="1361" w:type="dxa"/>
          </w:tcPr>
          <w:p w14:paraId="2C0703C9" w14:textId="77777777" w:rsidR="000F036D" w:rsidRPr="00F97B45" w:rsidRDefault="000F036D" w:rsidP="000955D9">
            <w:pPr>
              <w:pStyle w:val="Tabelinhoud"/>
              <w:rPr>
                <w:rFonts w:cs="Arial"/>
                <w:szCs w:val="18"/>
                <w:lang w:val="fr-BE"/>
              </w:rPr>
            </w:pPr>
            <w:r w:rsidRPr="00F97B45">
              <w:rPr>
                <w:rFonts w:cs="Arial"/>
                <w:szCs w:val="18"/>
                <w:lang w:val="fr-BE"/>
              </w:rPr>
              <w:t>4.2.12</w:t>
            </w:r>
          </w:p>
        </w:tc>
        <w:tc>
          <w:tcPr>
            <w:tcW w:w="6180" w:type="dxa"/>
          </w:tcPr>
          <w:p w14:paraId="24290525" w14:textId="77777777" w:rsidR="000F036D" w:rsidRPr="00F97B45" w:rsidRDefault="000F036D" w:rsidP="000955D9">
            <w:pPr>
              <w:pStyle w:val="Tabelinhoud"/>
              <w:rPr>
                <w:rFonts w:cs="Arial"/>
                <w:szCs w:val="18"/>
                <w:lang w:val="fr-BE"/>
              </w:rPr>
            </w:pPr>
            <w:r w:rsidRPr="00F97B45">
              <w:rPr>
                <w:rFonts w:cs="Arial"/>
                <w:szCs w:val="18"/>
                <w:lang w:val="fr-BE"/>
              </w:rPr>
              <w:t>L'impartialité du personnel / des comités</w:t>
            </w:r>
          </w:p>
        </w:tc>
        <w:tc>
          <w:tcPr>
            <w:tcW w:w="1417" w:type="dxa"/>
          </w:tcPr>
          <w:p w14:paraId="54B72F16" w14:textId="77777777" w:rsidR="000F036D" w:rsidRPr="00F97B45" w:rsidRDefault="000F036D" w:rsidP="000955D9">
            <w:pPr>
              <w:pStyle w:val="Tabelinhoud"/>
              <w:rPr>
                <w:rFonts w:cs="Arial"/>
                <w:szCs w:val="18"/>
                <w:lang w:val="fr-BE"/>
              </w:rPr>
            </w:pPr>
          </w:p>
        </w:tc>
      </w:tr>
    </w:tbl>
    <w:p w14:paraId="07A2E773" w14:textId="77777777" w:rsidR="00815A0D" w:rsidRPr="00F97B45" w:rsidRDefault="00815A0D" w:rsidP="00815A0D">
      <w:pPr>
        <w:pStyle w:val="Kop6"/>
        <w:rPr>
          <w:lang w:val="fr-BE"/>
        </w:rPr>
      </w:pPr>
      <w:r w:rsidRPr="00F97B45">
        <w:rPr>
          <w:lang w:val="fr-BE"/>
        </w:rPr>
        <w:t>Principaux documents examinés :</w:t>
      </w:r>
    </w:p>
    <w:p w14:paraId="0F95D9CF" w14:textId="77777777" w:rsidR="00815A0D" w:rsidRPr="00F97B45" w:rsidRDefault="00815A0D" w:rsidP="00815A0D">
      <w:pPr>
        <w:rPr>
          <w:lang w:val="fr-BE"/>
        </w:rPr>
      </w:pPr>
    </w:p>
    <w:p w14:paraId="02D18211"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4D17C959"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2A784B9A" w14:textId="77777777" w:rsidTr="000F036D">
        <w:tc>
          <w:tcPr>
            <w:tcW w:w="1361" w:type="dxa"/>
          </w:tcPr>
          <w:p w14:paraId="2494492E" w14:textId="3F88D06C" w:rsidR="00043D3E" w:rsidRPr="00F97B45" w:rsidRDefault="00043D3E" w:rsidP="00043D3E">
            <w:pPr>
              <w:pStyle w:val="Tabeltitel"/>
              <w:rPr>
                <w:lang w:val="fr-BE"/>
              </w:rPr>
            </w:pPr>
            <w:r w:rsidRPr="00F97B45">
              <w:rPr>
                <w:lang w:val="fr-BE"/>
              </w:rPr>
              <w:t>Clause</w:t>
            </w:r>
          </w:p>
        </w:tc>
        <w:tc>
          <w:tcPr>
            <w:tcW w:w="6180" w:type="dxa"/>
          </w:tcPr>
          <w:p w14:paraId="67C82820" w14:textId="559FFA16" w:rsidR="00043D3E" w:rsidRPr="00F97B45" w:rsidRDefault="00043D3E" w:rsidP="00043D3E">
            <w:pPr>
              <w:pStyle w:val="Tabeltitel"/>
              <w:rPr>
                <w:lang w:val="fr-BE"/>
              </w:rPr>
            </w:pPr>
            <w:r w:rsidRPr="00F97B45">
              <w:rPr>
                <w:lang w:val="fr-BE"/>
              </w:rPr>
              <w:t>Description</w:t>
            </w:r>
          </w:p>
        </w:tc>
        <w:tc>
          <w:tcPr>
            <w:tcW w:w="1417" w:type="dxa"/>
          </w:tcPr>
          <w:p w14:paraId="04B8393B" w14:textId="31C6B747" w:rsidR="00043D3E" w:rsidRPr="00F97B45" w:rsidRDefault="00043D3E" w:rsidP="00043D3E">
            <w:pPr>
              <w:pStyle w:val="Tabeltitel"/>
              <w:rPr>
                <w:lang w:val="fr-BE"/>
              </w:rPr>
            </w:pPr>
            <w:r w:rsidRPr="00F97B45">
              <w:rPr>
                <w:lang w:val="fr-BE"/>
              </w:rPr>
              <w:t>Evaluation</w:t>
            </w:r>
          </w:p>
        </w:tc>
      </w:tr>
      <w:tr w:rsidR="00043D3E" w:rsidRPr="00F97B45" w14:paraId="01DA787D" w14:textId="77777777" w:rsidTr="000F036D">
        <w:tc>
          <w:tcPr>
            <w:tcW w:w="1361" w:type="dxa"/>
            <w:tcBorders>
              <w:right w:val="single" w:sz="4" w:space="0" w:color="E7E6E6" w:themeColor="background2"/>
            </w:tcBorders>
            <w:shd w:val="clear" w:color="auto" w:fill="E7E6E6" w:themeFill="background2"/>
          </w:tcPr>
          <w:p w14:paraId="63F90B24" w14:textId="77777777" w:rsidR="00043D3E" w:rsidRPr="00F97B45" w:rsidRDefault="00043D3E" w:rsidP="00043D3E">
            <w:pPr>
              <w:pStyle w:val="Tabelinhoud"/>
              <w:rPr>
                <w:b/>
                <w:bCs/>
                <w:lang w:val="fr-BE"/>
              </w:rPr>
            </w:pPr>
            <w:r w:rsidRPr="00F97B45">
              <w:rPr>
                <w:b/>
                <w:bCs/>
                <w:lang w:val="fr-BE"/>
              </w:rPr>
              <w:t>4.3</w:t>
            </w:r>
          </w:p>
        </w:tc>
        <w:tc>
          <w:tcPr>
            <w:tcW w:w="6180" w:type="dxa"/>
            <w:tcBorders>
              <w:left w:val="single" w:sz="4" w:space="0" w:color="E7E6E6" w:themeColor="background2"/>
              <w:right w:val="single" w:sz="4" w:space="0" w:color="E7E6E6" w:themeColor="background2"/>
            </w:tcBorders>
            <w:shd w:val="clear" w:color="auto" w:fill="E7E6E6" w:themeFill="background2"/>
          </w:tcPr>
          <w:p w14:paraId="642D46C2" w14:textId="1A78C454" w:rsidR="00043D3E" w:rsidRPr="00F97B45" w:rsidRDefault="005F2841" w:rsidP="00043D3E">
            <w:pPr>
              <w:pStyle w:val="Tabelinhoud"/>
              <w:ind w:left="0"/>
              <w:rPr>
                <w:b/>
                <w:bCs/>
                <w:lang w:val="fr-BE"/>
              </w:rPr>
            </w:pPr>
            <w:r w:rsidRPr="00F97B45">
              <w:rPr>
                <w:b/>
                <w:bCs/>
                <w:lang w:val="fr-BE"/>
              </w:rPr>
              <w:t>Responsabilité et financement</w:t>
            </w:r>
          </w:p>
        </w:tc>
        <w:tc>
          <w:tcPr>
            <w:tcW w:w="1417" w:type="dxa"/>
            <w:tcBorders>
              <w:left w:val="single" w:sz="4" w:space="0" w:color="E7E6E6" w:themeColor="background2"/>
            </w:tcBorders>
            <w:shd w:val="clear" w:color="auto" w:fill="E7E6E6" w:themeFill="background2"/>
          </w:tcPr>
          <w:p w14:paraId="380062C9" w14:textId="77777777" w:rsidR="00043D3E" w:rsidRPr="00F97B45" w:rsidRDefault="00043D3E" w:rsidP="00043D3E">
            <w:pPr>
              <w:pStyle w:val="Tabelinhoud"/>
              <w:rPr>
                <w:lang w:val="fr-BE"/>
              </w:rPr>
            </w:pPr>
          </w:p>
        </w:tc>
      </w:tr>
      <w:tr w:rsidR="000F036D" w:rsidRPr="00F97B45" w14:paraId="47E57A0B" w14:textId="77777777" w:rsidTr="000F036D">
        <w:tc>
          <w:tcPr>
            <w:tcW w:w="1361" w:type="dxa"/>
          </w:tcPr>
          <w:p w14:paraId="4A3F1ACC" w14:textId="77777777" w:rsidR="000F036D" w:rsidRPr="00F97B45" w:rsidRDefault="000F036D" w:rsidP="000955D9">
            <w:pPr>
              <w:pStyle w:val="Tabelinhoud"/>
              <w:rPr>
                <w:rFonts w:cs="Arial"/>
                <w:szCs w:val="18"/>
                <w:lang w:val="fr-BE"/>
              </w:rPr>
            </w:pPr>
            <w:r w:rsidRPr="00F97B45">
              <w:rPr>
                <w:rFonts w:cs="Arial"/>
                <w:szCs w:val="18"/>
                <w:lang w:val="fr-BE"/>
              </w:rPr>
              <w:t>4.3.1</w:t>
            </w:r>
          </w:p>
        </w:tc>
        <w:tc>
          <w:tcPr>
            <w:tcW w:w="6180" w:type="dxa"/>
          </w:tcPr>
          <w:p w14:paraId="71F3E5F7" w14:textId="77777777" w:rsidR="000F036D" w:rsidRPr="00F97B45" w:rsidRDefault="000F036D" w:rsidP="000955D9">
            <w:pPr>
              <w:pStyle w:val="Tabelinhoud"/>
              <w:rPr>
                <w:rFonts w:cs="Arial"/>
                <w:szCs w:val="18"/>
                <w:lang w:val="fr-BE"/>
              </w:rPr>
            </w:pPr>
            <w:r w:rsidRPr="00F97B45">
              <w:rPr>
                <w:rFonts w:cs="Arial"/>
                <w:szCs w:val="18"/>
                <w:lang w:val="fr-BE"/>
              </w:rPr>
              <w:t>dispositions appropriés (assurance ou réserves financières) en matière de responsabilité</w:t>
            </w:r>
          </w:p>
        </w:tc>
        <w:tc>
          <w:tcPr>
            <w:tcW w:w="1417" w:type="dxa"/>
          </w:tcPr>
          <w:p w14:paraId="34CA171D" w14:textId="77777777" w:rsidR="000F036D" w:rsidRPr="00F97B45" w:rsidRDefault="000F036D" w:rsidP="000955D9">
            <w:pPr>
              <w:pStyle w:val="Tabelinhoud"/>
              <w:rPr>
                <w:rFonts w:cs="Arial"/>
                <w:szCs w:val="18"/>
                <w:lang w:val="fr-BE"/>
              </w:rPr>
            </w:pPr>
          </w:p>
        </w:tc>
      </w:tr>
      <w:tr w:rsidR="000F036D" w:rsidRPr="00F97B45" w14:paraId="5C854D05" w14:textId="77777777" w:rsidTr="000F036D">
        <w:tc>
          <w:tcPr>
            <w:tcW w:w="1361" w:type="dxa"/>
          </w:tcPr>
          <w:p w14:paraId="4987CEEA" w14:textId="77777777" w:rsidR="000F036D" w:rsidRPr="00F97B45" w:rsidRDefault="000F036D" w:rsidP="000955D9">
            <w:pPr>
              <w:pStyle w:val="Tabelinhoud"/>
              <w:rPr>
                <w:rFonts w:cs="Arial"/>
                <w:szCs w:val="18"/>
                <w:lang w:val="fr-BE"/>
              </w:rPr>
            </w:pPr>
            <w:r w:rsidRPr="00F97B45">
              <w:rPr>
                <w:rFonts w:cs="Arial"/>
                <w:szCs w:val="18"/>
                <w:lang w:val="fr-BE"/>
              </w:rPr>
              <w:t xml:space="preserve">4.3.2 </w:t>
            </w:r>
          </w:p>
        </w:tc>
        <w:tc>
          <w:tcPr>
            <w:tcW w:w="6180" w:type="dxa"/>
          </w:tcPr>
          <w:p w14:paraId="7A19B574" w14:textId="77777777" w:rsidR="000F036D" w:rsidRPr="00F97B45" w:rsidRDefault="000F036D" w:rsidP="000955D9">
            <w:pPr>
              <w:pStyle w:val="Tabelinhoud"/>
              <w:rPr>
                <w:rFonts w:cs="Arial"/>
                <w:szCs w:val="18"/>
                <w:lang w:val="fr-BE"/>
              </w:rPr>
            </w:pPr>
            <w:r w:rsidRPr="00F97B45">
              <w:rPr>
                <w:rFonts w:cs="Arial"/>
                <w:lang w:val="fr-BE"/>
              </w:rPr>
              <w:t>stabilité financière et ressources</w:t>
            </w:r>
          </w:p>
        </w:tc>
        <w:tc>
          <w:tcPr>
            <w:tcW w:w="1417" w:type="dxa"/>
          </w:tcPr>
          <w:p w14:paraId="47532A29" w14:textId="77777777" w:rsidR="000F036D" w:rsidRPr="00F97B45" w:rsidRDefault="000F036D" w:rsidP="000955D9">
            <w:pPr>
              <w:pStyle w:val="Tabelinhoud"/>
              <w:rPr>
                <w:rFonts w:cs="Arial"/>
                <w:szCs w:val="18"/>
                <w:lang w:val="fr-BE"/>
              </w:rPr>
            </w:pPr>
          </w:p>
        </w:tc>
      </w:tr>
      <w:tr w:rsidR="00043D3E" w:rsidRPr="00F97B45" w14:paraId="0F64F259" w14:textId="77777777" w:rsidTr="000F036D">
        <w:tc>
          <w:tcPr>
            <w:tcW w:w="1361" w:type="dxa"/>
            <w:tcBorders>
              <w:right w:val="single" w:sz="4" w:space="0" w:color="E7E6E6" w:themeColor="background2"/>
            </w:tcBorders>
            <w:shd w:val="clear" w:color="auto" w:fill="E7E6E6" w:themeFill="background2"/>
          </w:tcPr>
          <w:p w14:paraId="02F674B2" w14:textId="77777777" w:rsidR="00043D3E" w:rsidRPr="00F97B45" w:rsidRDefault="00043D3E" w:rsidP="00043D3E">
            <w:pPr>
              <w:pStyle w:val="Tabelinhoud"/>
              <w:rPr>
                <w:b/>
                <w:bCs/>
                <w:lang w:val="fr-BE"/>
              </w:rPr>
            </w:pPr>
            <w:r w:rsidRPr="00F97B45">
              <w:rPr>
                <w:b/>
                <w:bCs/>
                <w:lang w:val="fr-BE"/>
              </w:rPr>
              <w:t>4.4</w:t>
            </w:r>
          </w:p>
        </w:tc>
        <w:tc>
          <w:tcPr>
            <w:tcW w:w="6180" w:type="dxa"/>
            <w:tcBorders>
              <w:left w:val="single" w:sz="4" w:space="0" w:color="E7E6E6" w:themeColor="background2"/>
              <w:right w:val="single" w:sz="4" w:space="0" w:color="E7E6E6" w:themeColor="background2"/>
            </w:tcBorders>
            <w:shd w:val="clear" w:color="auto" w:fill="E7E6E6" w:themeFill="background2"/>
          </w:tcPr>
          <w:p w14:paraId="43E77E85" w14:textId="6A07985C" w:rsidR="00043D3E" w:rsidRPr="00F97B45" w:rsidRDefault="005F2841" w:rsidP="00043D3E">
            <w:pPr>
              <w:pStyle w:val="Tabelinhoud"/>
              <w:ind w:left="0"/>
              <w:rPr>
                <w:b/>
                <w:bCs/>
                <w:lang w:val="fr-BE"/>
              </w:rPr>
            </w:pPr>
            <w:r w:rsidRPr="00F97B45">
              <w:rPr>
                <w:b/>
                <w:bCs/>
                <w:lang w:val="fr-BE"/>
              </w:rPr>
              <w:t>Conditions non discriminatoires</w:t>
            </w:r>
          </w:p>
        </w:tc>
        <w:tc>
          <w:tcPr>
            <w:tcW w:w="1417" w:type="dxa"/>
            <w:tcBorders>
              <w:left w:val="single" w:sz="4" w:space="0" w:color="E7E6E6" w:themeColor="background2"/>
            </w:tcBorders>
            <w:shd w:val="clear" w:color="auto" w:fill="E7E6E6" w:themeFill="background2"/>
          </w:tcPr>
          <w:p w14:paraId="22ED9474" w14:textId="77777777" w:rsidR="00043D3E" w:rsidRPr="00F97B45" w:rsidRDefault="00043D3E" w:rsidP="00043D3E">
            <w:pPr>
              <w:pStyle w:val="Tabelinhoud"/>
              <w:rPr>
                <w:lang w:val="fr-BE"/>
              </w:rPr>
            </w:pPr>
          </w:p>
        </w:tc>
      </w:tr>
      <w:tr w:rsidR="000F036D" w:rsidRPr="00F97B45" w14:paraId="65C2036E" w14:textId="77777777" w:rsidTr="000F036D">
        <w:tc>
          <w:tcPr>
            <w:tcW w:w="1361" w:type="dxa"/>
          </w:tcPr>
          <w:p w14:paraId="1409B685" w14:textId="77777777" w:rsidR="000F036D" w:rsidRPr="00F97B45" w:rsidRDefault="000F036D" w:rsidP="000955D9">
            <w:pPr>
              <w:pStyle w:val="Tabelinhoud"/>
              <w:rPr>
                <w:rFonts w:cs="Arial"/>
                <w:szCs w:val="18"/>
                <w:lang w:val="fr-BE"/>
              </w:rPr>
            </w:pPr>
            <w:r w:rsidRPr="00F97B45">
              <w:rPr>
                <w:rFonts w:cs="Arial"/>
                <w:szCs w:val="18"/>
                <w:lang w:val="fr-BE"/>
              </w:rPr>
              <w:t xml:space="preserve">4.4.1 </w:t>
            </w:r>
          </w:p>
        </w:tc>
        <w:tc>
          <w:tcPr>
            <w:tcW w:w="6180" w:type="dxa"/>
          </w:tcPr>
          <w:p w14:paraId="53ABBD9E" w14:textId="77777777" w:rsidR="000F036D" w:rsidRPr="00F97B45" w:rsidRDefault="000F036D" w:rsidP="000955D9">
            <w:pPr>
              <w:pStyle w:val="Tabelinhoud"/>
              <w:rPr>
                <w:rFonts w:cs="Arial"/>
                <w:szCs w:val="18"/>
                <w:lang w:val="fr-BE"/>
              </w:rPr>
            </w:pPr>
            <w:r w:rsidRPr="00F97B45">
              <w:rPr>
                <w:rFonts w:cs="Arial"/>
                <w:lang w:val="fr-BE"/>
              </w:rPr>
              <w:t>Les politiques et les procédures non discriminatoires</w:t>
            </w:r>
          </w:p>
        </w:tc>
        <w:tc>
          <w:tcPr>
            <w:tcW w:w="1417" w:type="dxa"/>
          </w:tcPr>
          <w:p w14:paraId="7E96442A" w14:textId="77777777" w:rsidR="000F036D" w:rsidRPr="00F97B45" w:rsidRDefault="000F036D" w:rsidP="000955D9">
            <w:pPr>
              <w:pStyle w:val="Tabelinhoud"/>
              <w:rPr>
                <w:rFonts w:cs="Arial"/>
                <w:szCs w:val="18"/>
                <w:lang w:val="fr-BE"/>
              </w:rPr>
            </w:pPr>
          </w:p>
        </w:tc>
      </w:tr>
      <w:tr w:rsidR="000F036D" w:rsidRPr="00F97B45" w14:paraId="5A8AEE97" w14:textId="77777777" w:rsidTr="000F036D">
        <w:tc>
          <w:tcPr>
            <w:tcW w:w="1361" w:type="dxa"/>
          </w:tcPr>
          <w:p w14:paraId="5F0A7CAF" w14:textId="77777777" w:rsidR="000F036D" w:rsidRPr="00F97B45" w:rsidRDefault="000F036D" w:rsidP="000955D9">
            <w:pPr>
              <w:pStyle w:val="Tabelinhoud"/>
              <w:rPr>
                <w:rFonts w:cs="Arial"/>
                <w:szCs w:val="18"/>
                <w:lang w:val="fr-BE"/>
              </w:rPr>
            </w:pPr>
            <w:r w:rsidRPr="00F97B45">
              <w:rPr>
                <w:rFonts w:cs="Arial"/>
                <w:szCs w:val="18"/>
                <w:lang w:val="fr-BE"/>
              </w:rPr>
              <w:t xml:space="preserve">4.4.2 </w:t>
            </w:r>
          </w:p>
        </w:tc>
        <w:tc>
          <w:tcPr>
            <w:tcW w:w="6180" w:type="dxa"/>
          </w:tcPr>
          <w:p w14:paraId="305E2ABB" w14:textId="77777777" w:rsidR="000F036D" w:rsidRPr="00F97B45" w:rsidRDefault="000F036D" w:rsidP="000955D9">
            <w:pPr>
              <w:pStyle w:val="Tabelinhoud"/>
              <w:rPr>
                <w:rFonts w:cs="Arial"/>
                <w:szCs w:val="18"/>
                <w:lang w:val="fr-BE"/>
              </w:rPr>
            </w:pPr>
            <w:r w:rsidRPr="00F97B45">
              <w:rPr>
                <w:rFonts w:cs="Arial"/>
                <w:szCs w:val="18"/>
                <w:lang w:val="fr-BE"/>
              </w:rPr>
              <w:t>Accès tous les demandeurs</w:t>
            </w:r>
          </w:p>
        </w:tc>
        <w:tc>
          <w:tcPr>
            <w:tcW w:w="1417" w:type="dxa"/>
          </w:tcPr>
          <w:p w14:paraId="279A03A7" w14:textId="77777777" w:rsidR="000F036D" w:rsidRPr="00F97B45" w:rsidRDefault="000F036D" w:rsidP="000955D9">
            <w:pPr>
              <w:pStyle w:val="Tabelinhoud"/>
              <w:rPr>
                <w:rFonts w:cs="Arial"/>
                <w:szCs w:val="18"/>
                <w:lang w:val="fr-BE"/>
              </w:rPr>
            </w:pPr>
          </w:p>
        </w:tc>
      </w:tr>
      <w:tr w:rsidR="000F036D" w:rsidRPr="00F97B45" w14:paraId="41D990FF" w14:textId="77777777" w:rsidTr="000F036D">
        <w:tc>
          <w:tcPr>
            <w:tcW w:w="1361" w:type="dxa"/>
          </w:tcPr>
          <w:p w14:paraId="1EEFF74A" w14:textId="643130FD" w:rsidR="000F036D" w:rsidRPr="00F97B45" w:rsidRDefault="000F036D" w:rsidP="000955D9">
            <w:pPr>
              <w:pStyle w:val="Tabelinhoud"/>
              <w:rPr>
                <w:rFonts w:cs="Arial"/>
                <w:szCs w:val="18"/>
                <w:lang w:val="fr-BE"/>
              </w:rPr>
            </w:pPr>
            <w:r w:rsidRPr="00F97B45">
              <w:rPr>
                <w:rFonts w:cs="Arial"/>
                <w:szCs w:val="18"/>
                <w:lang w:val="fr-BE"/>
              </w:rPr>
              <w:t>4.4.3</w:t>
            </w:r>
          </w:p>
        </w:tc>
        <w:tc>
          <w:tcPr>
            <w:tcW w:w="6180" w:type="dxa"/>
          </w:tcPr>
          <w:p w14:paraId="76EEA2F4" w14:textId="77777777" w:rsidR="000F036D" w:rsidRPr="00F97B45" w:rsidRDefault="000F036D" w:rsidP="000955D9">
            <w:pPr>
              <w:pStyle w:val="Tabelinhoud"/>
              <w:rPr>
                <w:rFonts w:cs="Arial"/>
                <w:szCs w:val="18"/>
                <w:lang w:val="fr-BE"/>
              </w:rPr>
            </w:pPr>
            <w:r w:rsidRPr="00F97B45">
              <w:rPr>
                <w:rFonts w:cs="Arial"/>
                <w:szCs w:val="18"/>
                <w:lang w:val="fr-BE"/>
              </w:rPr>
              <w:t>L'accès au processus de certification: aucune condition abusive, financière ou autre.</w:t>
            </w:r>
          </w:p>
        </w:tc>
        <w:tc>
          <w:tcPr>
            <w:tcW w:w="1417" w:type="dxa"/>
          </w:tcPr>
          <w:p w14:paraId="3BEE5903" w14:textId="77777777" w:rsidR="000F036D" w:rsidRPr="00F97B45" w:rsidRDefault="000F036D" w:rsidP="000955D9">
            <w:pPr>
              <w:pStyle w:val="Tabelinhoud"/>
              <w:rPr>
                <w:rFonts w:cs="Arial"/>
                <w:szCs w:val="18"/>
                <w:lang w:val="fr-BE"/>
              </w:rPr>
            </w:pPr>
          </w:p>
        </w:tc>
      </w:tr>
      <w:tr w:rsidR="000F036D" w:rsidRPr="00F97B45" w14:paraId="1DEA229D" w14:textId="77777777" w:rsidTr="000F036D">
        <w:tc>
          <w:tcPr>
            <w:tcW w:w="1361" w:type="dxa"/>
          </w:tcPr>
          <w:p w14:paraId="529C565C" w14:textId="4E3152FE" w:rsidR="000F036D" w:rsidRPr="00F97B45" w:rsidRDefault="000F036D" w:rsidP="000955D9">
            <w:pPr>
              <w:pStyle w:val="Tabelinhoud"/>
              <w:rPr>
                <w:rFonts w:cs="Arial"/>
                <w:szCs w:val="18"/>
                <w:lang w:val="fr-BE"/>
              </w:rPr>
            </w:pPr>
            <w:r w:rsidRPr="00F97B45">
              <w:rPr>
                <w:rFonts w:cs="Arial"/>
                <w:szCs w:val="18"/>
                <w:lang w:val="fr-BE"/>
              </w:rPr>
              <w:t>4.4.4</w:t>
            </w:r>
          </w:p>
        </w:tc>
        <w:tc>
          <w:tcPr>
            <w:tcW w:w="6180" w:type="dxa"/>
          </w:tcPr>
          <w:p w14:paraId="52A9EB73" w14:textId="77777777" w:rsidR="000F036D" w:rsidRPr="00F97B45" w:rsidRDefault="000F036D" w:rsidP="000955D9">
            <w:pPr>
              <w:pStyle w:val="Tabelinhoud"/>
              <w:rPr>
                <w:rFonts w:cs="Arial"/>
                <w:szCs w:val="18"/>
                <w:lang w:val="fr-BE"/>
              </w:rPr>
            </w:pPr>
            <w:r w:rsidRPr="00F97B45">
              <w:rPr>
                <w:rFonts w:cs="Arial"/>
                <w:szCs w:val="18"/>
                <w:lang w:val="fr-BE"/>
              </w:rPr>
              <w:t>Exigences de restriction à ceux associés à la certification</w:t>
            </w:r>
          </w:p>
        </w:tc>
        <w:tc>
          <w:tcPr>
            <w:tcW w:w="1417" w:type="dxa"/>
          </w:tcPr>
          <w:p w14:paraId="5BBA876C" w14:textId="77777777" w:rsidR="000F036D" w:rsidRPr="00F97B45" w:rsidRDefault="000F036D" w:rsidP="000955D9">
            <w:pPr>
              <w:pStyle w:val="Tabelinhoud"/>
              <w:rPr>
                <w:rFonts w:cs="Arial"/>
                <w:szCs w:val="18"/>
                <w:lang w:val="fr-BE"/>
              </w:rPr>
            </w:pPr>
          </w:p>
        </w:tc>
      </w:tr>
      <w:tr w:rsidR="00043D3E" w:rsidRPr="00F97B45" w14:paraId="7DE11EA8" w14:textId="77777777" w:rsidTr="000F036D">
        <w:tc>
          <w:tcPr>
            <w:tcW w:w="1361" w:type="dxa"/>
            <w:tcBorders>
              <w:right w:val="single" w:sz="4" w:space="0" w:color="E7E6E6" w:themeColor="background2"/>
            </w:tcBorders>
            <w:shd w:val="clear" w:color="auto" w:fill="E7E6E6" w:themeFill="background2"/>
          </w:tcPr>
          <w:p w14:paraId="026B4645" w14:textId="77777777" w:rsidR="00043D3E" w:rsidRPr="00F97B45" w:rsidRDefault="00043D3E" w:rsidP="00043D3E">
            <w:pPr>
              <w:pStyle w:val="Tabelinhoud"/>
              <w:rPr>
                <w:b/>
                <w:bCs/>
                <w:lang w:val="fr-BE"/>
              </w:rPr>
            </w:pPr>
            <w:r w:rsidRPr="00F97B45">
              <w:rPr>
                <w:b/>
                <w:bCs/>
                <w:lang w:val="fr-BE"/>
              </w:rPr>
              <w:t>4.5</w:t>
            </w:r>
          </w:p>
        </w:tc>
        <w:tc>
          <w:tcPr>
            <w:tcW w:w="6180" w:type="dxa"/>
            <w:tcBorders>
              <w:left w:val="single" w:sz="4" w:space="0" w:color="E7E6E6" w:themeColor="background2"/>
              <w:right w:val="single" w:sz="4" w:space="0" w:color="E7E6E6" w:themeColor="background2"/>
            </w:tcBorders>
            <w:shd w:val="clear" w:color="auto" w:fill="E7E6E6" w:themeFill="background2"/>
          </w:tcPr>
          <w:p w14:paraId="687385CD" w14:textId="307B0B01" w:rsidR="00043D3E" w:rsidRPr="00F97B45" w:rsidRDefault="005F2841" w:rsidP="00043D3E">
            <w:pPr>
              <w:pStyle w:val="Tabelinhoud"/>
              <w:ind w:left="0"/>
              <w:rPr>
                <w:b/>
                <w:bCs/>
                <w:lang w:val="fr-BE"/>
              </w:rPr>
            </w:pPr>
            <w:r w:rsidRPr="00F97B45">
              <w:rPr>
                <w:b/>
                <w:bCs/>
                <w:lang w:val="fr-BE"/>
              </w:rPr>
              <w:t>Confidentialité</w:t>
            </w:r>
          </w:p>
        </w:tc>
        <w:tc>
          <w:tcPr>
            <w:tcW w:w="1417" w:type="dxa"/>
            <w:tcBorders>
              <w:left w:val="single" w:sz="4" w:space="0" w:color="E7E6E6" w:themeColor="background2"/>
            </w:tcBorders>
            <w:shd w:val="clear" w:color="auto" w:fill="E7E6E6" w:themeFill="background2"/>
          </w:tcPr>
          <w:p w14:paraId="32E10748" w14:textId="77777777" w:rsidR="00043D3E" w:rsidRPr="00F97B45" w:rsidRDefault="00043D3E" w:rsidP="00043D3E">
            <w:pPr>
              <w:pStyle w:val="Tabelinhoud"/>
              <w:rPr>
                <w:lang w:val="fr-BE"/>
              </w:rPr>
            </w:pPr>
          </w:p>
        </w:tc>
      </w:tr>
      <w:tr w:rsidR="000F036D" w:rsidRPr="00F97B45" w14:paraId="59459152" w14:textId="77777777" w:rsidTr="000F036D">
        <w:tc>
          <w:tcPr>
            <w:tcW w:w="1361" w:type="dxa"/>
          </w:tcPr>
          <w:p w14:paraId="77057DAD" w14:textId="77777777" w:rsidR="000F036D" w:rsidRPr="00F97B45" w:rsidRDefault="000F036D" w:rsidP="000955D9">
            <w:pPr>
              <w:pStyle w:val="Tabelinhoud"/>
              <w:rPr>
                <w:rFonts w:cs="Arial"/>
                <w:szCs w:val="18"/>
                <w:lang w:val="fr-BE"/>
              </w:rPr>
            </w:pPr>
            <w:r w:rsidRPr="00F97B45">
              <w:rPr>
                <w:rFonts w:cs="Arial"/>
                <w:szCs w:val="18"/>
                <w:lang w:val="fr-BE"/>
              </w:rPr>
              <w:t>4.5.1</w:t>
            </w:r>
          </w:p>
        </w:tc>
        <w:tc>
          <w:tcPr>
            <w:tcW w:w="6180" w:type="dxa"/>
          </w:tcPr>
          <w:p w14:paraId="28B34E42" w14:textId="77777777" w:rsidR="000F036D" w:rsidRPr="00F97B45" w:rsidRDefault="000F036D" w:rsidP="000955D9">
            <w:pPr>
              <w:pStyle w:val="Tabelinhoud"/>
              <w:rPr>
                <w:rFonts w:cs="Arial"/>
                <w:szCs w:val="18"/>
                <w:lang w:val="fr-BE"/>
              </w:rPr>
            </w:pPr>
            <w:r w:rsidRPr="00F97B45">
              <w:rPr>
                <w:rFonts w:cs="Arial"/>
                <w:szCs w:val="18"/>
                <w:lang w:val="fr-BE"/>
              </w:rPr>
              <w:t>Gestion de l'information</w:t>
            </w:r>
          </w:p>
        </w:tc>
        <w:tc>
          <w:tcPr>
            <w:tcW w:w="1417" w:type="dxa"/>
          </w:tcPr>
          <w:p w14:paraId="01CE0FEC" w14:textId="77777777" w:rsidR="000F036D" w:rsidRPr="00F97B45" w:rsidRDefault="000F036D" w:rsidP="000955D9">
            <w:pPr>
              <w:pStyle w:val="Tabelinhoud"/>
              <w:rPr>
                <w:rFonts w:cs="Arial"/>
                <w:szCs w:val="18"/>
                <w:lang w:val="fr-BE"/>
              </w:rPr>
            </w:pPr>
          </w:p>
        </w:tc>
      </w:tr>
      <w:tr w:rsidR="000F036D" w:rsidRPr="00F97B45" w14:paraId="726B2ECA" w14:textId="77777777" w:rsidTr="000F036D">
        <w:tc>
          <w:tcPr>
            <w:tcW w:w="1361" w:type="dxa"/>
          </w:tcPr>
          <w:p w14:paraId="5CE4E6A8" w14:textId="77777777" w:rsidR="000F036D" w:rsidRPr="00F97B45" w:rsidRDefault="000F036D" w:rsidP="000955D9">
            <w:pPr>
              <w:pStyle w:val="Tabelinhoud"/>
              <w:rPr>
                <w:rFonts w:cs="Arial"/>
                <w:szCs w:val="18"/>
                <w:lang w:val="fr-BE"/>
              </w:rPr>
            </w:pPr>
            <w:r w:rsidRPr="00F97B45">
              <w:rPr>
                <w:rFonts w:cs="Arial"/>
                <w:szCs w:val="18"/>
                <w:lang w:val="fr-BE"/>
              </w:rPr>
              <w:t>4.5.2</w:t>
            </w:r>
          </w:p>
        </w:tc>
        <w:tc>
          <w:tcPr>
            <w:tcW w:w="6180" w:type="dxa"/>
          </w:tcPr>
          <w:p w14:paraId="5471B324" w14:textId="77777777" w:rsidR="000F036D" w:rsidRPr="00F97B45" w:rsidRDefault="000F036D" w:rsidP="000955D9">
            <w:pPr>
              <w:pStyle w:val="Tabelinhoud"/>
              <w:rPr>
                <w:rFonts w:cs="Arial"/>
                <w:szCs w:val="18"/>
                <w:lang w:val="fr-BE"/>
              </w:rPr>
            </w:pPr>
            <w:r w:rsidRPr="00F97B45">
              <w:rPr>
                <w:rFonts w:cs="Arial"/>
                <w:szCs w:val="18"/>
                <w:lang w:val="fr-BE"/>
              </w:rPr>
              <w:t>Communication de renseignements personnels à des tiers</w:t>
            </w:r>
          </w:p>
        </w:tc>
        <w:tc>
          <w:tcPr>
            <w:tcW w:w="1417" w:type="dxa"/>
          </w:tcPr>
          <w:p w14:paraId="28F24C70" w14:textId="77777777" w:rsidR="000F036D" w:rsidRPr="00F97B45" w:rsidRDefault="000F036D" w:rsidP="000955D9">
            <w:pPr>
              <w:pStyle w:val="Tabelinhoud"/>
              <w:rPr>
                <w:rFonts w:cs="Arial"/>
                <w:szCs w:val="18"/>
                <w:lang w:val="fr-BE"/>
              </w:rPr>
            </w:pPr>
          </w:p>
        </w:tc>
      </w:tr>
      <w:tr w:rsidR="000F036D" w:rsidRPr="00F97B45" w14:paraId="7C7A006C" w14:textId="77777777" w:rsidTr="000F036D">
        <w:tc>
          <w:tcPr>
            <w:tcW w:w="1361" w:type="dxa"/>
          </w:tcPr>
          <w:p w14:paraId="14EEEDE0" w14:textId="77777777" w:rsidR="000F036D" w:rsidRPr="00F97B45" w:rsidRDefault="000F036D" w:rsidP="000955D9">
            <w:pPr>
              <w:pStyle w:val="Tabelinhoud"/>
              <w:rPr>
                <w:rFonts w:cs="Arial"/>
                <w:szCs w:val="18"/>
                <w:lang w:val="fr-BE"/>
              </w:rPr>
            </w:pPr>
            <w:r w:rsidRPr="00F97B45">
              <w:rPr>
                <w:rFonts w:cs="Arial"/>
                <w:szCs w:val="18"/>
                <w:lang w:val="fr-BE"/>
              </w:rPr>
              <w:t>4.5.3</w:t>
            </w:r>
          </w:p>
        </w:tc>
        <w:tc>
          <w:tcPr>
            <w:tcW w:w="6180" w:type="dxa"/>
          </w:tcPr>
          <w:p w14:paraId="2D2872D5" w14:textId="77777777" w:rsidR="000F036D" w:rsidRPr="00F97B45" w:rsidRDefault="000F036D" w:rsidP="000955D9">
            <w:pPr>
              <w:pStyle w:val="Tabelinhoud"/>
              <w:rPr>
                <w:rFonts w:cs="Arial"/>
                <w:szCs w:val="18"/>
                <w:lang w:val="fr-BE"/>
              </w:rPr>
            </w:pPr>
            <w:r w:rsidRPr="00F97B45">
              <w:rPr>
                <w:rFonts w:cs="Arial"/>
                <w:szCs w:val="18"/>
                <w:lang w:val="fr-BE"/>
              </w:rPr>
              <w:t>Les informations obtenues auprès de sources autres que les clients eux-mêmes</w:t>
            </w:r>
          </w:p>
        </w:tc>
        <w:tc>
          <w:tcPr>
            <w:tcW w:w="1417" w:type="dxa"/>
          </w:tcPr>
          <w:p w14:paraId="03CA21A9" w14:textId="77777777" w:rsidR="000F036D" w:rsidRPr="00F97B45" w:rsidRDefault="000F036D" w:rsidP="000955D9">
            <w:pPr>
              <w:pStyle w:val="Tabelinhoud"/>
              <w:rPr>
                <w:rFonts w:cs="Arial"/>
                <w:szCs w:val="18"/>
                <w:lang w:val="fr-BE"/>
              </w:rPr>
            </w:pPr>
          </w:p>
        </w:tc>
      </w:tr>
    </w:tbl>
    <w:p w14:paraId="738D41D1" w14:textId="77777777" w:rsidR="00815A0D" w:rsidRPr="00F97B45" w:rsidRDefault="00815A0D" w:rsidP="00815A0D">
      <w:pPr>
        <w:pStyle w:val="Kop6"/>
        <w:rPr>
          <w:lang w:val="fr-BE"/>
        </w:rPr>
      </w:pPr>
      <w:r w:rsidRPr="00F97B45">
        <w:rPr>
          <w:lang w:val="fr-BE"/>
        </w:rPr>
        <w:t>Principaux documents examinés :</w:t>
      </w:r>
    </w:p>
    <w:p w14:paraId="0D22E6F7" w14:textId="77777777" w:rsidR="00815A0D" w:rsidRPr="00F97B45" w:rsidRDefault="00815A0D" w:rsidP="00815A0D">
      <w:pPr>
        <w:rPr>
          <w:lang w:val="fr-BE"/>
        </w:rPr>
      </w:pPr>
    </w:p>
    <w:p w14:paraId="0F0344E9"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499A1034"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3D39F557" w14:textId="77777777" w:rsidTr="000F036D">
        <w:tc>
          <w:tcPr>
            <w:tcW w:w="1361" w:type="dxa"/>
          </w:tcPr>
          <w:p w14:paraId="366C7867" w14:textId="4A98BD29" w:rsidR="00043D3E" w:rsidRPr="00F97B45" w:rsidRDefault="00043D3E" w:rsidP="000955D9">
            <w:pPr>
              <w:pStyle w:val="Tabeltitel"/>
              <w:keepNext/>
              <w:rPr>
                <w:lang w:val="fr-BE"/>
              </w:rPr>
            </w:pPr>
            <w:r w:rsidRPr="00F97B45">
              <w:rPr>
                <w:lang w:val="fr-BE"/>
              </w:rPr>
              <w:lastRenderedPageBreak/>
              <w:t>Clause</w:t>
            </w:r>
          </w:p>
        </w:tc>
        <w:tc>
          <w:tcPr>
            <w:tcW w:w="6180" w:type="dxa"/>
          </w:tcPr>
          <w:p w14:paraId="7A53D544" w14:textId="1C833A19" w:rsidR="00043D3E" w:rsidRPr="00F97B45" w:rsidRDefault="00043D3E" w:rsidP="000955D9">
            <w:pPr>
              <w:pStyle w:val="Tabeltitel"/>
              <w:keepNext/>
              <w:rPr>
                <w:lang w:val="fr-BE"/>
              </w:rPr>
            </w:pPr>
            <w:r w:rsidRPr="00F97B45">
              <w:rPr>
                <w:lang w:val="fr-BE"/>
              </w:rPr>
              <w:t>Description</w:t>
            </w:r>
          </w:p>
        </w:tc>
        <w:tc>
          <w:tcPr>
            <w:tcW w:w="1417" w:type="dxa"/>
          </w:tcPr>
          <w:p w14:paraId="7D298756" w14:textId="6F886996" w:rsidR="00043D3E" w:rsidRPr="00F97B45" w:rsidRDefault="00043D3E" w:rsidP="000955D9">
            <w:pPr>
              <w:pStyle w:val="Tabeltitel"/>
              <w:keepNext/>
              <w:rPr>
                <w:lang w:val="fr-BE"/>
              </w:rPr>
            </w:pPr>
            <w:r w:rsidRPr="00F97B45">
              <w:rPr>
                <w:lang w:val="fr-BE"/>
              </w:rPr>
              <w:t>Evaluation</w:t>
            </w:r>
          </w:p>
        </w:tc>
      </w:tr>
      <w:tr w:rsidR="00043D3E" w:rsidRPr="00F97B45" w14:paraId="07EF4DBD" w14:textId="77777777" w:rsidTr="000F036D">
        <w:tc>
          <w:tcPr>
            <w:tcW w:w="1361" w:type="dxa"/>
            <w:tcBorders>
              <w:right w:val="single" w:sz="4" w:space="0" w:color="E7E6E6" w:themeColor="background2"/>
            </w:tcBorders>
            <w:shd w:val="clear" w:color="auto" w:fill="E7E6E6" w:themeFill="background2"/>
          </w:tcPr>
          <w:p w14:paraId="7385D143" w14:textId="77777777" w:rsidR="00043D3E" w:rsidRPr="00F97B45" w:rsidRDefault="00043D3E" w:rsidP="000955D9">
            <w:pPr>
              <w:pStyle w:val="Tabelinhoud"/>
              <w:keepNext/>
              <w:rPr>
                <w:b/>
                <w:bCs/>
                <w:lang w:val="fr-BE"/>
              </w:rPr>
            </w:pPr>
            <w:r w:rsidRPr="00F97B45">
              <w:rPr>
                <w:b/>
                <w:bCs/>
                <w:lang w:val="fr-BE"/>
              </w:rPr>
              <w:t>4.6</w:t>
            </w:r>
          </w:p>
        </w:tc>
        <w:tc>
          <w:tcPr>
            <w:tcW w:w="6180" w:type="dxa"/>
            <w:tcBorders>
              <w:left w:val="single" w:sz="4" w:space="0" w:color="E7E6E6" w:themeColor="background2"/>
              <w:right w:val="single" w:sz="4" w:space="0" w:color="E7E6E6" w:themeColor="background2"/>
            </w:tcBorders>
            <w:shd w:val="clear" w:color="auto" w:fill="E7E6E6" w:themeFill="background2"/>
          </w:tcPr>
          <w:p w14:paraId="6FB9DC31" w14:textId="04789EB5" w:rsidR="00043D3E" w:rsidRPr="00F97B45" w:rsidRDefault="005F2841" w:rsidP="000955D9">
            <w:pPr>
              <w:pStyle w:val="Tabelinhoud"/>
              <w:keepNext/>
              <w:ind w:left="0"/>
              <w:rPr>
                <w:b/>
                <w:bCs/>
                <w:lang w:val="fr-BE"/>
              </w:rPr>
            </w:pPr>
            <w:r w:rsidRPr="00F97B45">
              <w:rPr>
                <w:b/>
                <w:bCs/>
                <w:lang w:val="fr-BE"/>
              </w:rPr>
              <w:t>Informations accessibles au public</w:t>
            </w:r>
          </w:p>
        </w:tc>
        <w:tc>
          <w:tcPr>
            <w:tcW w:w="1417" w:type="dxa"/>
            <w:tcBorders>
              <w:left w:val="single" w:sz="4" w:space="0" w:color="E7E6E6" w:themeColor="background2"/>
            </w:tcBorders>
            <w:shd w:val="clear" w:color="auto" w:fill="E7E6E6" w:themeFill="background2"/>
          </w:tcPr>
          <w:p w14:paraId="48413086" w14:textId="77777777" w:rsidR="00043D3E" w:rsidRPr="00F97B45" w:rsidRDefault="00043D3E" w:rsidP="000955D9">
            <w:pPr>
              <w:pStyle w:val="Tabelinhoud"/>
              <w:keepNext/>
              <w:rPr>
                <w:lang w:val="fr-BE"/>
              </w:rPr>
            </w:pPr>
          </w:p>
        </w:tc>
      </w:tr>
      <w:tr w:rsidR="000F036D" w:rsidRPr="00F97B45" w14:paraId="4123B1F4" w14:textId="77777777" w:rsidTr="000F036D">
        <w:tc>
          <w:tcPr>
            <w:tcW w:w="1361" w:type="dxa"/>
          </w:tcPr>
          <w:p w14:paraId="41CD3055" w14:textId="77777777" w:rsidR="000F036D" w:rsidRPr="00F97B45" w:rsidRDefault="000F036D" w:rsidP="000955D9">
            <w:pPr>
              <w:pStyle w:val="Tabelinhoud"/>
              <w:rPr>
                <w:lang w:val="fr-BE"/>
              </w:rPr>
            </w:pPr>
            <w:r w:rsidRPr="00F97B45">
              <w:rPr>
                <w:lang w:val="fr-BE"/>
              </w:rPr>
              <w:t>4.6</w:t>
            </w:r>
          </w:p>
        </w:tc>
        <w:tc>
          <w:tcPr>
            <w:tcW w:w="6180" w:type="dxa"/>
          </w:tcPr>
          <w:p w14:paraId="77C40597" w14:textId="77777777" w:rsidR="000F036D" w:rsidRPr="00F97B45" w:rsidRDefault="000F036D" w:rsidP="000955D9">
            <w:pPr>
              <w:pStyle w:val="Tabelinhoud"/>
              <w:rPr>
                <w:lang w:val="fr-BE"/>
              </w:rPr>
            </w:pPr>
            <w:r w:rsidRPr="00F97B45">
              <w:rPr>
                <w:lang w:val="fr-BE"/>
              </w:rPr>
              <w:t>a) informations sur le programme de certification des produits incluant les procédures d'évaluation, les règles et les procédures de délivrance, de maintien, d'extension ou de réduction de la portée, de suspension, de retrait ou de refus de la certification;</w:t>
            </w:r>
          </w:p>
          <w:p w14:paraId="36177475" w14:textId="77777777" w:rsidR="000F036D" w:rsidRPr="00F97B45" w:rsidRDefault="000F036D" w:rsidP="000955D9">
            <w:pPr>
              <w:pStyle w:val="Tabelinhoud"/>
              <w:rPr>
                <w:lang w:val="fr-BE"/>
              </w:rPr>
            </w:pPr>
            <w:r w:rsidRPr="00F97B45">
              <w:rPr>
                <w:lang w:val="fr-BE"/>
              </w:rPr>
              <w:t>b) description des moyens permettant à l'organisme de certification d'obtenir des appuis financiers et informations générales sur les tarifs facturés aux demandeurs et aux clients;</w:t>
            </w:r>
          </w:p>
          <w:p w14:paraId="3CDB770F" w14:textId="77777777" w:rsidR="000F036D" w:rsidRPr="00F97B45" w:rsidRDefault="000F036D" w:rsidP="000955D9">
            <w:pPr>
              <w:pStyle w:val="Tabelinhoud"/>
              <w:rPr>
                <w:lang w:val="fr-BE"/>
              </w:rPr>
            </w:pPr>
            <w:r w:rsidRPr="00F97B45">
              <w:rPr>
                <w:lang w:val="fr-BE"/>
              </w:rPr>
              <w:t>c) des droits et des devoirs des demandeurs et des clients;</w:t>
            </w:r>
          </w:p>
          <w:p w14:paraId="4A734A06" w14:textId="77777777" w:rsidR="000F036D" w:rsidRPr="00F97B45" w:rsidRDefault="000F036D" w:rsidP="000955D9">
            <w:pPr>
              <w:pStyle w:val="Tabelinhoud"/>
              <w:rPr>
                <w:lang w:val="fr-BE"/>
              </w:rPr>
            </w:pPr>
            <w:r w:rsidRPr="00F97B45">
              <w:rPr>
                <w:lang w:val="fr-BE"/>
              </w:rPr>
              <w:t>d) informations relatives aux procédures de traitement des plaintes et des appels.</w:t>
            </w:r>
          </w:p>
        </w:tc>
        <w:tc>
          <w:tcPr>
            <w:tcW w:w="1417" w:type="dxa"/>
          </w:tcPr>
          <w:p w14:paraId="43EB9E46" w14:textId="77777777" w:rsidR="000F036D" w:rsidRPr="00F97B45" w:rsidRDefault="000F036D" w:rsidP="000955D9">
            <w:pPr>
              <w:pStyle w:val="Tabelinhoud"/>
              <w:rPr>
                <w:lang w:val="fr-BE"/>
              </w:rPr>
            </w:pPr>
          </w:p>
        </w:tc>
      </w:tr>
    </w:tbl>
    <w:p w14:paraId="0C44C7B0" w14:textId="77777777" w:rsidR="00815A0D" w:rsidRPr="00F97B45" w:rsidRDefault="00815A0D" w:rsidP="00815A0D">
      <w:pPr>
        <w:pStyle w:val="Kop6"/>
        <w:rPr>
          <w:lang w:val="fr-BE"/>
        </w:rPr>
      </w:pPr>
      <w:r w:rsidRPr="00F97B45">
        <w:rPr>
          <w:lang w:val="fr-BE"/>
        </w:rPr>
        <w:t>Principaux documents examinés :</w:t>
      </w:r>
    </w:p>
    <w:p w14:paraId="45AD5FC3" w14:textId="77777777" w:rsidR="00815A0D" w:rsidRPr="00F97B45" w:rsidRDefault="00815A0D" w:rsidP="00815A0D">
      <w:pPr>
        <w:rPr>
          <w:lang w:val="fr-BE"/>
        </w:rPr>
      </w:pPr>
    </w:p>
    <w:p w14:paraId="273F97DB"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6B9923C4" w14:textId="77777777" w:rsidR="00815A0D" w:rsidRPr="00F97B45" w:rsidRDefault="00815A0D" w:rsidP="000955D9">
      <w:pPr>
        <w:rPr>
          <w:lang w:val="fr-BE"/>
        </w:rPr>
      </w:pPr>
    </w:p>
    <w:p w14:paraId="6CFE0D69" w14:textId="1D1A796B" w:rsidR="00815A0D" w:rsidRPr="00F97B45" w:rsidRDefault="00635B07" w:rsidP="00815A0D">
      <w:pPr>
        <w:pStyle w:val="Kop4"/>
        <w:rPr>
          <w:lang w:val="fr-BE"/>
        </w:rPr>
      </w:pPr>
      <w:r w:rsidRPr="00F97B45">
        <w:rPr>
          <w:lang w:val="fr-BE"/>
        </w:rPr>
        <w:t xml:space="preserve">EN </w:t>
      </w:r>
      <w:r w:rsidR="00815A0D" w:rsidRPr="00F97B45">
        <w:rPr>
          <w:lang w:val="fr-BE"/>
        </w:rPr>
        <w:t xml:space="preserve">ISO/IEC 17065:2012 § 5: </w:t>
      </w:r>
      <w:r w:rsidR="00110889" w:rsidRPr="00F97B45">
        <w:rPr>
          <w:lang w:val="fr-BE"/>
        </w:rPr>
        <w:t>Exigences structurelles</w:t>
      </w:r>
    </w:p>
    <w:tbl>
      <w:tblPr>
        <w:tblStyle w:val="Tabelraster"/>
        <w:tblW w:w="8958" w:type="dxa"/>
        <w:tblLook w:val="04A0" w:firstRow="1" w:lastRow="0" w:firstColumn="1" w:lastColumn="0" w:noHBand="0" w:noVBand="1"/>
      </w:tblPr>
      <w:tblGrid>
        <w:gridCol w:w="1361"/>
        <w:gridCol w:w="6180"/>
        <w:gridCol w:w="1417"/>
      </w:tblGrid>
      <w:tr w:rsidR="00043D3E" w:rsidRPr="00F97B45" w14:paraId="6DF6376A" w14:textId="77777777" w:rsidTr="000F036D">
        <w:tc>
          <w:tcPr>
            <w:tcW w:w="1361" w:type="dxa"/>
          </w:tcPr>
          <w:p w14:paraId="6955750C" w14:textId="00AB930C" w:rsidR="00043D3E" w:rsidRPr="00F97B45" w:rsidRDefault="00043D3E" w:rsidP="00043D3E">
            <w:pPr>
              <w:pStyle w:val="Tabeltitel"/>
              <w:rPr>
                <w:lang w:val="fr-BE"/>
              </w:rPr>
            </w:pPr>
            <w:r w:rsidRPr="00F97B45">
              <w:rPr>
                <w:lang w:val="fr-BE"/>
              </w:rPr>
              <w:t>Clause</w:t>
            </w:r>
          </w:p>
        </w:tc>
        <w:tc>
          <w:tcPr>
            <w:tcW w:w="6180" w:type="dxa"/>
          </w:tcPr>
          <w:p w14:paraId="0E782999" w14:textId="767706AE" w:rsidR="00043D3E" w:rsidRPr="00F97B45" w:rsidRDefault="00043D3E" w:rsidP="00043D3E">
            <w:pPr>
              <w:pStyle w:val="Tabeltitel"/>
              <w:rPr>
                <w:lang w:val="fr-BE"/>
              </w:rPr>
            </w:pPr>
            <w:r w:rsidRPr="00F97B45">
              <w:rPr>
                <w:lang w:val="fr-BE"/>
              </w:rPr>
              <w:t>Description</w:t>
            </w:r>
          </w:p>
        </w:tc>
        <w:tc>
          <w:tcPr>
            <w:tcW w:w="1417" w:type="dxa"/>
          </w:tcPr>
          <w:p w14:paraId="32E09D10" w14:textId="1E64BAE6" w:rsidR="00043D3E" w:rsidRPr="00F97B45" w:rsidRDefault="00043D3E" w:rsidP="00043D3E">
            <w:pPr>
              <w:pStyle w:val="Tabeltitel"/>
              <w:rPr>
                <w:lang w:val="fr-BE"/>
              </w:rPr>
            </w:pPr>
            <w:r w:rsidRPr="00F97B45">
              <w:rPr>
                <w:lang w:val="fr-BE"/>
              </w:rPr>
              <w:t>Evaluation</w:t>
            </w:r>
          </w:p>
        </w:tc>
      </w:tr>
      <w:tr w:rsidR="00043D3E" w:rsidRPr="00F97B45" w14:paraId="197F512C" w14:textId="77777777" w:rsidTr="000F036D">
        <w:tc>
          <w:tcPr>
            <w:tcW w:w="1361" w:type="dxa"/>
            <w:tcBorders>
              <w:right w:val="single" w:sz="4" w:space="0" w:color="E7E6E6" w:themeColor="background2"/>
            </w:tcBorders>
            <w:shd w:val="clear" w:color="auto" w:fill="E7E6E6" w:themeFill="background2"/>
          </w:tcPr>
          <w:p w14:paraId="19B8DE16" w14:textId="77777777" w:rsidR="00043D3E" w:rsidRPr="00F97B45" w:rsidRDefault="00043D3E" w:rsidP="00043D3E">
            <w:pPr>
              <w:pStyle w:val="Tabelinhoud"/>
              <w:rPr>
                <w:b/>
                <w:bCs/>
                <w:lang w:val="fr-BE"/>
              </w:rPr>
            </w:pPr>
            <w:r w:rsidRPr="00F97B45">
              <w:rPr>
                <w:b/>
                <w:bCs/>
                <w:lang w:val="fr-BE"/>
              </w:rPr>
              <w:t>5.1</w:t>
            </w:r>
          </w:p>
        </w:tc>
        <w:tc>
          <w:tcPr>
            <w:tcW w:w="6180" w:type="dxa"/>
            <w:tcBorders>
              <w:left w:val="single" w:sz="4" w:space="0" w:color="E7E6E6" w:themeColor="background2"/>
              <w:right w:val="single" w:sz="4" w:space="0" w:color="E7E6E6" w:themeColor="background2"/>
            </w:tcBorders>
            <w:shd w:val="clear" w:color="auto" w:fill="E7E6E6" w:themeFill="background2"/>
          </w:tcPr>
          <w:p w14:paraId="642CC024" w14:textId="3505B91C" w:rsidR="00043D3E" w:rsidRPr="00F97B45" w:rsidRDefault="005F2841" w:rsidP="00043D3E">
            <w:pPr>
              <w:pStyle w:val="Tabelinhoud"/>
              <w:ind w:left="0"/>
              <w:rPr>
                <w:b/>
                <w:bCs/>
                <w:lang w:val="fr-BE"/>
              </w:rPr>
            </w:pPr>
            <w:r w:rsidRPr="00F97B45">
              <w:rPr>
                <w:b/>
                <w:bCs/>
                <w:lang w:val="fr-BE"/>
              </w:rPr>
              <w:t>Organisation et direction</w:t>
            </w:r>
          </w:p>
        </w:tc>
        <w:tc>
          <w:tcPr>
            <w:tcW w:w="1417" w:type="dxa"/>
            <w:tcBorders>
              <w:left w:val="single" w:sz="4" w:space="0" w:color="E7E6E6" w:themeColor="background2"/>
            </w:tcBorders>
            <w:shd w:val="clear" w:color="auto" w:fill="E7E6E6" w:themeFill="background2"/>
          </w:tcPr>
          <w:p w14:paraId="23D4103A" w14:textId="77777777" w:rsidR="00043D3E" w:rsidRPr="00F97B45" w:rsidRDefault="00043D3E" w:rsidP="00043D3E">
            <w:pPr>
              <w:pStyle w:val="Tabelinhoud"/>
              <w:rPr>
                <w:lang w:val="fr-BE"/>
              </w:rPr>
            </w:pPr>
          </w:p>
        </w:tc>
      </w:tr>
      <w:tr w:rsidR="000F036D" w:rsidRPr="00F97B45" w14:paraId="2718D500" w14:textId="77777777" w:rsidTr="000F036D">
        <w:tc>
          <w:tcPr>
            <w:tcW w:w="1361" w:type="dxa"/>
          </w:tcPr>
          <w:p w14:paraId="312794CC" w14:textId="77777777" w:rsidR="000F036D" w:rsidRPr="00F97B45" w:rsidRDefault="000F036D" w:rsidP="000955D9">
            <w:pPr>
              <w:pStyle w:val="Tabelinhoud"/>
              <w:rPr>
                <w:lang w:val="fr-BE"/>
              </w:rPr>
            </w:pPr>
            <w:r w:rsidRPr="00F97B45">
              <w:rPr>
                <w:lang w:val="fr-BE"/>
              </w:rPr>
              <w:t xml:space="preserve">5.1.1 </w:t>
            </w:r>
          </w:p>
        </w:tc>
        <w:tc>
          <w:tcPr>
            <w:tcW w:w="6180" w:type="dxa"/>
          </w:tcPr>
          <w:p w14:paraId="56843485" w14:textId="77777777" w:rsidR="000F036D" w:rsidRPr="00F97B45" w:rsidRDefault="000F036D" w:rsidP="000955D9">
            <w:pPr>
              <w:pStyle w:val="Tabelinhoud"/>
              <w:rPr>
                <w:lang w:val="fr-BE"/>
              </w:rPr>
            </w:pPr>
            <w:r w:rsidRPr="00F97B45">
              <w:rPr>
                <w:lang w:val="fr-BE"/>
              </w:rPr>
              <w:t>Gestion et la structure des activités de certification: la sauvegarde impartialité</w:t>
            </w:r>
          </w:p>
        </w:tc>
        <w:tc>
          <w:tcPr>
            <w:tcW w:w="1417" w:type="dxa"/>
          </w:tcPr>
          <w:p w14:paraId="28DFA710" w14:textId="77777777" w:rsidR="000F036D" w:rsidRPr="00F97B45" w:rsidRDefault="000F036D" w:rsidP="000955D9">
            <w:pPr>
              <w:pStyle w:val="Tabelinhoud"/>
              <w:rPr>
                <w:lang w:val="fr-BE"/>
              </w:rPr>
            </w:pPr>
          </w:p>
        </w:tc>
      </w:tr>
      <w:tr w:rsidR="000F036D" w:rsidRPr="00F97B45" w14:paraId="66E1F065" w14:textId="77777777" w:rsidTr="000F036D">
        <w:tc>
          <w:tcPr>
            <w:tcW w:w="1361" w:type="dxa"/>
          </w:tcPr>
          <w:p w14:paraId="7EB01FB6" w14:textId="77777777" w:rsidR="000F036D" w:rsidRPr="00F97B45" w:rsidRDefault="000F036D" w:rsidP="000955D9">
            <w:pPr>
              <w:pStyle w:val="Tabelinhoud"/>
              <w:rPr>
                <w:lang w:val="fr-BE"/>
              </w:rPr>
            </w:pPr>
            <w:r w:rsidRPr="00F97B45">
              <w:rPr>
                <w:lang w:val="fr-BE"/>
              </w:rPr>
              <w:t xml:space="preserve">5.1.2 </w:t>
            </w:r>
          </w:p>
        </w:tc>
        <w:tc>
          <w:tcPr>
            <w:tcW w:w="6180" w:type="dxa"/>
          </w:tcPr>
          <w:p w14:paraId="45BD8A98" w14:textId="77777777" w:rsidR="000F036D" w:rsidRPr="00F97B45" w:rsidRDefault="000F036D" w:rsidP="000955D9">
            <w:pPr>
              <w:pStyle w:val="Tabelinhoud"/>
              <w:rPr>
                <w:lang w:val="fr-BE"/>
              </w:rPr>
            </w:pPr>
            <w:r w:rsidRPr="00F97B45">
              <w:rPr>
                <w:lang w:val="fr-BE"/>
              </w:rPr>
              <w:t>Documentation, y compris la hiérarchie et les relations avec les autres partis au sein de la même entité juridique organisation si l'organisation fait partie d'une identité juridique</w:t>
            </w:r>
          </w:p>
        </w:tc>
        <w:tc>
          <w:tcPr>
            <w:tcW w:w="1417" w:type="dxa"/>
          </w:tcPr>
          <w:p w14:paraId="137ABE44" w14:textId="77777777" w:rsidR="000F036D" w:rsidRPr="00F97B45" w:rsidRDefault="000F036D" w:rsidP="000955D9">
            <w:pPr>
              <w:pStyle w:val="Tabelinhoud"/>
              <w:rPr>
                <w:lang w:val="fr-BE"/>
              </w:rPr>
            </w:pPr>
          </w:p>
        </w:tc>
      </w:tr>
      <w:tr w:rsidR="000F036D" w:rsidRPr="00F97B45" w14:paraId="56E73AD3" w14:textId="77777777" w:rsidTr="000F036D">
        <w:tc>
          <w:tcPr>
            <w:tcW w:w="1361" w:type="dxa"/>
          </w:tcPr>
          <w:p w14:paraId="04D04DA7" w14:textId="77777777" w:rsidR="000F036D" w:rsidRPr="00F97B45" w:rsidRDefault="000F036D" w:rsidP="000955D9">
            <w:pPr>
              <w:pStyle w:val="Tabelinhoud"/>
              <w:rPr>
                <w:lang w:val="fr-BE"/>
              </w:rPr>
            </w:pPr>
            <w:r w:rsidRPr="00F97B45">
              <w:rPr>
                <w:lang w:val="fr-BE"/>
              </w:rPr>
              <w:t xml:space="preserve">5.1.3 </w:t>
            </w:r>
          </w:p>
        </w:tc>
        <w:tc>
          <w:tcPr>
            <w:tcW w:w="6180" w:type="dxa"/>
          </w:tcPr>
          <w:p w14:paraId="463FB5EA" w14:textId="77777777" w:rsidR="000F036D" w:rsidRPr="00F97B45" w:rsidRDefault="000F036D" w:rsidP="000955D9">
            <w:pPr>
              <w:pStyle w:val="Tabelinhoud"/>
              <w:rPr>
                <w:lang w:val="fr-BE"/>
              </w:rPr>
            </w:pPr>
            <w:r w:rsidRPr="00F97B45">
              <w:rPr>
                <w:lang w:val="fr-BE"/>
              </w:rPr>
              <w:t>Pouvoirs de décision et la responsabilité de:</w:t>
            </w:r>
          </w:p>
          <w:p w14:paraId="1532BF55" w14:textId="77777777" w:rsidR="000F036D" w:rsidRPr="00F97B45" w:rsidRDefault="000F036D" w:rsidP="000955D9">
            <w:pPr>
              <w:pStyle w:val="Tabelinhoud"/>
              <w:rPr>
                <w:lang w:val="fr-BE"/>
              </w:rPr>
            </w:pPr>
            <w:r w:rsidRPr="00F97B45">
              <w:rPr>
                <w:lang w:val="fr-BE"/>
              </w:rPr>
              <w:t xml:space="preserve">l'élaboration de politiques relatives au fonctionnement; la supervision de la mise en œuvre des politiques et des procédures; la supervision de la situation financière de l'organisme; le développement des prestations de certification; le développement des exigences de certification; l'évaluation; la revue; les décisions en matière de certification; la délégation des pouvoirs à des comités ou à du personnel; les dispositions contractuelles; la fourniture des ressources appropriées pour les activités de certification; la prise en charge des plaintes et des appels; les exigences en matière de compétences du personnel; le système de management de l'organisme de certification. </w:t>
            </w:r>
          </w:p>
        </w:tc>
        <w:tc>
          <w:tcPr>
            <w:tcW w:w="1417" w:type="dxa"/>
          </w:tcPr>
          <w:p w14:paraId="56E2D3E1" w14:textId="77777777" w:rsidR="000F036D" w:rsidRPr="00F97B45" w:rsidRDefault="000F036D" w:rsidP="000955D9">
            <w:pPr>
              <w:pStyle w:val="Tabelinhoud"/>
              <w:rPr>
                <w:lang w:val="fr-BE"/>
              </w:rPr>
            </w:pPr>
          </w:p>
        </w:tc>
      </w:tr>
      <w:tr w:rsidR="000F036D" w:rsidRPr="00F97B45" w14:paraId="1E392878" w14:textId="77777777" w:rsidTr="000F036D">
        <w:tc>
          <w:tcPr>
            <w:tcW w:w="1361" w:type="dxa"/>
          </w:tcPr>
          <w:p w14:paraId="7FC8938E" w14:textId="77777777" w:rsidR="000F036D" w:rsidRPr="00F97B45" w:rsidRDefault="000F036D" w:rsidP="000955D9">
            <w:pPr>
              <w:pStyle w:val="Tabelinhoud"/>
              <w:rPr>
                <w:lang w:val="fr-BE"/>
              </w:rPr>
            </w:pPr>
            <w:r w:rsidRPr="00F97B45">
              <w:rPr>
                <w:lang w:val="fr-BE"/>
              </w:rPr>
              <w:t xml:space="preserve">5.1.4 </w:t>
            </w:r>
          </w:p>
        </w:tc>
        <w:tc>
          <w:tcPr>
            <w:tcW w:w="6180" w:type="dxa"/>
          </w:tcPr>
          <w:p w14:paraId="4CD1A5CC" w14:textId="77777777" w:rsidR="000F036D" w:rsidRPr="00F97B45" w:rsidRDefault="000F036D" w:rsidP="000955D9">
            <w:pPr>
              <w:pStyle w:val="Tabelinhoud"/>
              <w:rPr>
                <w:lang w:val="fr-BE"/>
              </w:rPr>
            </w:pPr>
            <w:r w:rsidRPr="00F97B45">
              <w:rPr>
                <w:lang w:val="fr-BE"/>
              </w:rPr>
              <w:t>Règles formelles régissant la désignation, la mission et le fonctionnement de tous les comités</w:t>
            </w:r>
          </w:p>
        </w:tc>
        <w:tc>
          <w:tcPr>
            <w:tcW w:w="1417" w:type="dxa"/>
          </w:tcPr>
          <w:p w14:paraId="21D25CA7" w14:textId="77777777" w:rsidR="000F036D" w:rsidRPr="00F97B45" w:rsidRDefault="000F036D" w:rsidP="000955D9">
            <w:pPr>
              <w:pStyle w:val="Tabelinhoud"/>
              <w:rPr>
                <w:lang w:val="fr-BE"/>
              </w:rPr>
            </w:pPr>
          </w:p>
        </w:tc>
      </w:tr>
    </w:tbl>
    <w:p w14:paraId="69729DC5" w14:textId="77777777" w:rsidR="00815A0D" w:rsidRPr="00F97B45" w:rsidRDefault="00815A0D" w:rsidP="00815A0D">
      <w:pPr>
        <w:pStyle w:val="Kop6"/>
        <w:rPr>
          <w:lang w:val="fr-BE"/>
        </w:rPr>
      </w:pPr>
      <w:r w:rsidRPr="00F97B45">
        <w:rPr>
          <w:lang w:val="fr-BE"/>
        </w:rPr>
        <w:t>Principaux documents examinés :</w:t>
      </w:r>
    </w:p>
    <w:p w14:paraId="6D1B822E" w14:textId="77777777" w:rsidR="00815A0D" w:rsidRPr="00F97B45" w:rsidRDefault="00815A0D" w:rsidP="00815A0D">
      <w:pPr>
        <w:rPr>
          <w:lang w:val="fr-BE"/>
        </w:rPr>
      </w:pPr>
    </w:p>
    <w:p w14:paraId="535E02F7"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2801A77C"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1C090CE3" w14:textId="77777777" w:rsidTr="000F036D">
        <w:tc>
          <w:tcPr>
            <w:tcW w:w="1361" w:type="dxa"/>
          </w:tcPr>
          <w:p w14:paraId="62830B0C" w14:textId="2435D78E" w:rsidR="00043D3E" w:rsidRPr="00F97B45" w:rsidRDefault="00043D3E" w:rsidP="00043D3E">
            <w:pPr>
              <w:pStyle w:val="Tabeltitel"/>
              <w:rPr>
                <w:lang w:val="fr-BE"/>
              </w:rPr>
            </w:pPr>
            <w:r w:rsidRPr="00F97B45">
              <w:rPr>
                <w:lang w:val="fr-BE"/>
              </w:rPr>
              <w:t>Clause</w:t>
            </w:r>
          </w:p>
        </w:tc>
        <w:tc>
          <w:tcPr>
            <w:tcW w:w="6180" w:type="dxa"/>
          </w:tcPr>
          <w:p w14:paraId="584BC4BE" w14:textId="1E0837AB" w:rsidR="00043D3E" w:rsidRPr="00F97B45" w:rsidRDefault="00043D3E" w:rsidP="00043D3E">
            <w:pPr>
              <w:pStyle w:val="Tabeltitel"/>
              <w:rPr>
                <w:lang w:val="fr-BE"/>
              </w:rPr>
            </w:pPr>
            <w:r w:rsidRPr="00F97B45">
              <w:rPr>
                <w:lang w:val="fr-BE"/>
              </w:rPr>
              <w:t>Description</w:t>
            </w:r>
          </w:p>
        </w:tc>
        <w:tc>
          <w:tcPr>
            <w:tcW w:w="1417" w:type="dxa"/>
          </w:tcPr>
          <w:p w14:paraId="6DC790C0" w14:textId="5A1EEAD5" w:rsidR="00043D3E" w:rsidRPr="00F97B45" w:rsidRDefault="00043D3E" w:rsidP="00043D3E">
            <w:pPr>
              <w:pStyle w:val="Tabeltitel"/>
              <w:rPr>
                <w:lang w:val="fr-BE"/>
              </w:rPr>
            </w:pPr>
            <w:r w:rsidRPr="00F97B45">
              <w:rPr>
                <w:lang w:val="fr-BE"/>
              </w:rPr>
              <w:t>Evaluation</w:t>
            </w:r>
          </w:p>
        </w:tc>
      </w:tr>
      <w:tr w:rsidR="00043D3E" w:rsidRPr="00F97B45" w14:paraId="28A73BA9" w14:textId="77777777" w:rsidTr="000F036D">
        <w:tc>
          <w:tcPr>
            <w:tcW w:w="1361" w:type="dxa"/>
            <w:tcBorders>
              <w:right w:val="single" w:sz="4" w:space="0" w:color="E7E6E6" w:themeColor="background2"/>
            </w:tcBorders>
            <w:shd w:val="clear" w:color="auto" w:fill="E7E6E6" w:themeFill="background2"/>
          </w:tcPr>
          <w:p w14:paraId="2240331D" w14:textId="77777777" w:rsidR="00043D3E" w:rsidRPr="00F97B45" w:rsidRDefault="00043D3E" w:rsidP="00043D3E">
            <w:pPr>
              <w:pStyle w:val="Tabelinhoud"/>
              <w:rPr>
                <w:b/>
                <w:bCs/>
                <w:lang w:val="fr-BE"/>
              </w:rPr>
            </w:pPr>
            <w:r w:rsidRPr="00F97B45">
              <w:rPr>
                <w:b/>
                <w:bCs/>
                <w:lang w:val="fr-BE"/>
              </w:rPr>
              <w:t>5.2</w:t>
            </w:r>
          </w:p>
        </w:tc>
        <w:tc>
          <w:tcPr>
            <w:tcW w:w="6180" w:type="dxa"/>
            <w:tcBorders>
              <w:left w:val="single" w:sz="4" w:space="0" w:color="E7E6E6" w:themeColor="background2"/>
              <w:right w:val="single" w:sz="4" w:space="0" w:color="E7E6E6" w:themeColor="background2"/>
            </w:tcBorders>
            <w:shd w:val="clear" w:color="auto" w:fill="E7E6E6" w:themeFill="background2"/>
          </w:tcPr>
          <w:p w14:paraId="13F5A06D" w14:textId="68A4F0BC" w:rsidR="00043D3E" w:rsidRPr="00F97B45" w:rsidRDefault="005F2841" w:rsidP="00043D3E">
            <w:pPr>
              <w:pStyle w:val="Tabelinhoud"/>
              <w:ind w:left="0"/>
              <w:rPr>
                <w:b/>
                <w:bCs/>
                <w:lang w:val="fr-BE"/>
              </w:rPr>
            </w:pPr>
            <w:r w:rsidRPr="00F97B45">
              <w:rPr>
                <w:b/>
                <w:bCs/>
                <w:lang w:val="fr-BE"/>
              </w:rPr>
              <w:t>Dispositif de préservation de l'impartialité</w:t>
            </w:r>
          </w:p>
        </w:tc>
        <w:tc>
          <w:tcPr>
            <w:tcW w:w="1417" w:type="dxa"/>
            <w:tcBorders>
              <w:left w:val="single" w:sz="4" w:space="0" w:color="E7E6E6" w:themeColor="background2"/>
            </w:tcBorders>
            <w:shd w:val="clear" w:color="auto" w:fill="E7E6E6" w:themeFill="background2"/>
          </w:tcPr>
          <w:p w14:paraId="5118349D" w14:textId="77777777" w:rsidR="00043D3E" w:rsidRPr="00F97B45" w:rsidRDefault="00043D3E" w:rsidP="00043D3E">
            <w:pPr>
              <w:pStyle w:val="Tabelinhoud"/>
              <w:rPr>
                <w:lang w:val="fr-BE"/>
              </w:rPr>
            </w:pPr>
          </w:p>
        </w:tc>
      </w:tr>
      <w:tr w:rsidR="000F036D" w:rsidRPr="00F97B45" w14:paraId="6DB4423F" w14:textId="77777777" w:rsidTr="000F036D">
        <w:tc>
          <w:tcPr>
            <w:tcW w:w="1361" w:type="dxa"/>
          </w:tcPr>
          <w:p w14:paraId="342E5FF5" w14:textId="77777777" w:rsidR="000F036D" w:rsidRPr="00F97B45" w:rsidRDefault="000F036D" w:rsidP="000955D9">
            <w:pPr>
              <w:pStyle w:val="Tabelinhoud"/>
              <w:rPr>
                <w:lang w:val="fr-BE"/>
              </w:rPr>
            </w:pPr>
            <w:r w:rsidRPr="00F97B45">
              <w:rPr>
                <w:lang w:val="fr-BE"/>
              </w:rPr>
              <w:t xml:space="preserve">5.2.1 </w:t>
            </w:r>
          </w:p>
        </w:tc>
        <w:tc>
          <w:tcPr>
            <w:tcW w:w="6180" w:type="dxa"/>
          </w:tcPr>
          <w:p w14:paraId="7224095A" w14:textId="77777777" w:rsidR="000F036D" w:rsidRPr="00F97B45" w:rsidRDefault="000F036D" w:rsidP="000955D9">
            <w:pPr>
              <w:pStyle w:val="Tabelinhoud"/>
              <w:rPr>
                <w:lang w:val="fr-BE"/>
              </w:rPr>
            </w:pPr>
            <w:r w:rsidRPr="00F97B45">
              <w:rPr>
                <w:lang w:val="fr-BE"/>
              </w:rPr>
              <w:t xml:space="preserve">Le dispositif fournit des données d'entrée sur : </w:t>
            </w:r>
          </w:p>
          <w:p w14:paraId="6B87A93E" w14:textId="77777777" w:rsidR="000F036D" w:rsidRPr="00F97B45" w:rsidRDefault="000F036D" w:rsidP="000955D9">
            <w:pPr>
              <w:pStyle w:val="Tabelinhoud"/>
              <w:rPr>
                <w:lang w:val="fr-BE"/>
              </w:rPr>
            </w:pPr>
            <w:r w:rsidRPr="00F97B45">
              <w:rPr>
                <w:lang w:val="fr-BE"/>
              </w:rPr>
              <w:t>les politiques et les principes relatifs à l'impartialité de ses activités de certification, toute tendance à laisser des considérations commerciales ou autres entraver, les éléments susceptibles d'influer sur l'impartialité et la confiance dans la certification.</w:t>
            </w:r>
          </w:p>
        </w:tc>
        <w:tc>
          <w:tcPr>
            <w:tcW w:w="1417" w:type="dxa"/>
          </w:tcPr>
          <w:p w14:paraId="4E74B0ED" w14:textId="77777777" w:rsidR="000F036D" w:rsidRPr="00F97B45" w:rsidRDefault="000F036D" w:rsidP="000955D9">
            <w:pPr>
              <w:pStyle w:val="Tabelinhoud"/>
              <w:rPr>
                <w:lang w:val="fr-BE"/>
              </w:rPr>
            </w:pPr>
          </w:p>
        </w:tc>
      </w:tr>
      <w:tr w:rsidR="000F036D" w:rsidRPr="00F97B45" w14:paraId="446D15DA" w14:textId="77777777" w:rsidTr="000F036D">
        <w:tc>
          <w:tcPr>
            <w:tcW w:w="1361" w:type="dxa"/>
          </w:tcPr>
          <w:p w14:paraId="375E5609" w14:textId="77777777" w:rsidR="000F036D" w:rsidRPr="00F97B45" w:rsidRDefault="000F036D" w:rsidP="000955D9">
            <w:pPr>
              <w:pStyle w:val="Tabelinhoud"/>
              <w:rPr>
                <w:lang w:val="fr-BE"/>
              </w:rPr>
            </w:pPr>
            <w:r w:rsidRPr="00F97B45">
              <w:rPr>
                <w:lang w:val="fr-BE"/>
              </w:rPr>
              <w:t xml:space="preserve">5.2.2 </w:t>
            </w:r>
          </w:p>
        </w:tc>
        <w:tc>
          <w:tcPr>
            <w:tcW w:w="6180" w:type="dxa"/>
          </w:tcPr>
          <w:p w14:paraId="39176785" w14:textId="77777777" w:rsidR="000F036D" w:rsidRPr="00F97B45" w:rsidRDefault="000F036D" w:rsidP="000955D9">
            <w:pPr>
              <w:pStyle w:val="Tabelinhoud"/>
              <w:rPr>
                <w:lang w:val="fr-BE"/>
              </w:rPr>
            </w:pPr>
            <w:r w:rsidRPr="00F97B45">
              <w:rPr>
                <w:lang w:val="fr-BE"/>
              </w:rPr>
              <w:t xml:space="preserve">Documentation du mécanisme qui assure une représentation équilibrée des parties ayant un intérêt substantiel (donc un intérêt peut dominer </w:t>
            </w:r>
            <w:r w:rsidRPr="00F97B45">
              <w:rPr>
                <w:lang w:val="fr-BE"/>
              </w:rPr>
              <w:lastRenderedPageBreak/>
              <w:t>non seulement) et l'accès à toutes les informations nécessaires pour effectuer toutes ses fonctions.</w:t>
            </w:r>
          </w:p>
        </w:tc>
        <w:tc>
          <w:tcPr>
            <w:tcW w:w="1417" w:type="dxa"/>
          </w:tcPr>
          <w:p w14:paraId="51EB2166" w14:textId="77777777" w:rsidR="000F036D" w:rsidRPr="00F97B45" w:rsidRDefault="000F036D" w:rsidP="000955D9">
            <w:pPr>
              <w:pStyle w:val="Tabelinhoud"/>
              <w:rPr>
                <w:lang w:val="fr-BE"/>
              </w:rPr>
            </w:pPr>
          </w:p>
        </w:tc>
      </w:tr>
      <w:tr w:rsidR="000F036D" w:rsidRPr="00F97B45" w14:paraId="46EDA28C" w14:textId="77777777" w:rsidTr="000F036D">
        <w:tc>
          <w:tcPr>
            <w:tcW w:w="1361" w:type="dxa"/>
          </w:tcPr>
          <w:p w14:paraId="27EC3732" w14:textId="77777777" w:rsidR="000F036D" w:rsidRPr="00F97B45" w:rsidRDefault="000F036D" w:rsidP="000955D9">
            <w:pPr>
              <w:pStyle w:val="Tabelinhoud"/>
              <w:rPr>
                <w:lang w:val="fr-BE"/>
              </w:rPr>
            </w:pPr>
            <w:r w:rsidRPr="00F97B45">
              <w:rPr>
                <w:lang w:val="fr-BE"/>
              </w:rPr>
              <w:t>5.2.3.</w:t>
            </w:r>
          </w:p>
        </w:tc>
        <w:tc>
          <w:tcPr>
            <w:tcW w:w="6180" w:type="dxa"/>
          </w:tcPr>
          <w:p w14:paraId="2C0E3B54" w14:textId="77777777" w:rsidR="000F036D" w:rsidRPr="00F97B45" w:rsidRDefault="000F036D" w:rsidP="000955D9">
            <w:pPr>
              <w:pStyle w:val="Tabelinhoud"/>
              <w:rPr>
                <w:lang w:val="fr-BE"/>
              </w:rPr>
            </w:pPr>
            <w:r w:rsidRPr="00F97B45">
              <w:rPr>
                <w:lang w:val="fr-BE"/>
              </w:rPr>
              <w:t>Droit du mécanisme d'agir indépendamment à condition que respecte la confidentialité (4.5).</w:t>
            </w:r>
          </w:p>
          <w:p w14:paraId="3906C7E7" w14:textId="77777777" w:rsidR="000F036D" w:rsidRPr="00F97B45" w:rsidRDefault="000F036D" w:rsidP="000955D9">
            <w:pPr>
              <w:pStyle w:val="Tabelinhoud"/>
              <w:rPr>
                <w:lang w:val="fr-BE"/>
              </w:rPr>
            </w:pPr>
            <w:r w:rsidRPr="00F97B45">
              <w:rPr>
                <w:lang w:val="fr-BE"/>
              </w:rPr>
              <w:t>Droit de ne pas suivre les conseils contradictoires par l'organisme de certification.</w:t>
            </w:r>
          </w:p>
        </w:tc>
        <w:tc>
          <w:tcPr>
            <w:tcW w:w="1417" w:type="dxa"/>
          </w:tcPr>
          <w:p w14:paraId="542FC035" w14:textId="77777777" w:rsidR="000F036D" w:rsidRPr="00F97B45" w:rsidRDefault="000F036D" w:rsidP="000955D9">
            <w:pPr>
              <w:pStyle w:val="Tabelinhoud"/>
              <w:rPr>
                <w:lang w:val="fr-BE"/>
              </w:rPr>
            </w:pPr>
          </w:p>
        </w:tc>
      </w:tr>
      <w:tr w:rsidR="000F036D" w:rsidRPr="00F97B45" w14:paraId="64E0D7DC" w14:textId="77777777" w:rsidTr="000F036D">
        <w:tc>
          <w:tcPr>
            <w:tcW w:w="1361" w:type="dxa"/>
          </w:tcPr>
          <w:p w14:paraId="2581A0EA" w14:textId="77777777" w:rsidR="000F036D" w:rsidRPr="00F97B45" w:rsidRDefault="000F036D" w:rsidP="000955D9">
            <w:pPr>
              <w:pStyle w:val="Tabelinhoud"/>
              <w:rPr>
                <w:lang w:val="fr-BE"/>
              </w:rPr>
            </w:pPr>
            <w:r w:rsidRPr="00F97B45">
              <w:rPr>
                <w:lang w:val="fr-BE"/>
              </w:rPr>
              <w:t xml:space="preserve">5.2.4 </w:t>
            </w:r>
          </w:p>
        </w:tc>
        <w:tc>
          <w:tcPr>
            <w:tcW w:w="6180" w:type="dxa"/>
          </w:tcPr>
          <w:p w14:paraId="7906F27E" w14:textId="77777777" w:rsidR="000F036D" w:rsidRPr="00F97B45" w:rsidRDefault="000F036D" w:rsidP="000955D9">
            <w:pPr>
              <w:pStyle w:val="Tabelinhoud"/>
              <w:rPr>
                <w:lang w:val="fr-BE"/>
              </w:rPr>
            </w:pPr>
            <w:r w:rsidRPr="00F97B45">
              <w:rPr>
                <w:lang w:val="fr-BE"/>
              </w:rPr>
              <w:t>L’organisme de certification a identifié et invite les parties ayant un intérêt significatif.</w:t>
            </w:r>
          </w:p>
        </w:tc>
        <w:tc>
          <w:tcPr>
            <w:tcW w:w="1417" w:type="dxa"/>
          </w:tcPr>
          <w:p w14:paraId="1A91C28A" w14:textId="77777777" w:rsidR="000F036D" w:rsidRPr="00F97B45" w:rsidRDefault="000F036D" w:rsidP="000955D9">
            <w:pPr>
              <w:pStyle w:val="Tabelinhoud"/>
              <w:rPr>
                <w:lang w:val="fr-BE"/>
              </w:rPr>
            </w:pPr>
          </w:p>
        </w:tc>
      </w:tr>
    </w:tbl>
    <w:p w14:paraId="02FEE362" w14:textId="77777777" w:rsidR="00815A0D" w:rsidRPr="00F97B45" w:rsidRDefault="00815A0D" w:rsidP="00815A0D">
      <w:pPr>
        <w:pStyle w:val="Kop6"/>
        <w:rPr>
          <w:lang w:val="fr-BE"/>
        </w:rPr>
      </w:pPr>
      <w:r w:rsidRPr="00F97B45">
        <w:rPr>
          <w:lang w:val="fr-BE"/>
        </w:rPr>
        <w:t>Principaux documents examinés :</w:t>
      </w:r>
    </w:p>
    <w:p w14:paraId="0765CAB9" w14:textId="77777777" w:rsidR="00815A0D" w:rsidRPr="00F97B45" w:rsidRDefault="00815A0D" w:rsidP="000955D9">
      <w:pPr>
        <w:rPr>
          <w:lang w:val="fr-BE"/>
        </w:rPr>
      </w:pPr>
    </w:p>
    <w:p w14:paraId="671EBD73"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2AC7541F" w14:textId="77777777" w:rsidR="00815A0D" w:rsidRPr="00F97B45" w:rsidRDefault="00815A0D" w:rsidP="000955D9">
      <w:pPr>
        <w:rPr>
          <w:lang w:val="fr-BE"/>
        </w:rPr>
      </w:pPr>
    </w:p>
    <w:p w14:paraId="3BF2FAEF" w14:textId="1BB0BC4A" w:rsidR="00815A0D" w:rsidRPr="00F97B45" w:rsidRDefault="00635B07" w:rsidP="00815A0D">
      <w:pPr>
        <w:pStyle w:val="Kop4"/>
        <w:rPr>
          <w:lang w:val="fr-BE"/>
        </w:rPr>
      </w:pPr>
      <w:r w:rsidRPr="00F97B45">
        <w:rPr>
          <w:lang w:val="fr-BE"/>
        </w:rPr>
        <w:t xml:space="preserve">EN </w:t>
      </w:r>
      <w:r w:rsidR="00815A0D" w:rsidRPr="00F97B45">
        <w:rPr>
          <w:lang w:val="fr-BE"/>
        </w:rPr>
        <w:t xml:space="preserve">ISO/IEC 17065:2012 § 6: </w:t>
      </w:r>
      <w:r w:rsidR="00110889" w:rsidRPr="00F97B45">
        <w:rPr>
          <w:lang w:val="fr-BE"/>
        </w:rPr>
        <w:t>Exigences relatives aux ressources</w:t>
      </w:r>
    </w:p>
    <w:tbl>
      <w:tblPr>
        <w:tblStyle w:val="Tabelraster"/>
        <w:tblW w:w="8958" w:type="dxa"/>
        <w:tblLook w:val="04A0" w:firstRow="1" w:lastRow="0" w:firstColumn="1" w:lastColumn="0" w:noHBand="0" w:noVBand="1"/>
      </w:tblPr>
      <w:tblGrid>
        <w:gridCol w:w="1361"/>
        <w:gridCol w:w="6180"/>
        <w:gridCol w:w="1417"/>
      </w:tblGrid>
      <w:tr w:rsidR="00043D3E" w:rsidRPr="00F97B45" w14:paraId="65BD99B4" w14:textId="77777777" w:rsidTr="000F036D">
        <w:tc>
          <w:tcPr>
            <w:tcW w:w="1361" w:type="dxa"/>
          </w:tcPr>
          <w:p w14:paraId="73917C36" w14:textId="6995470E" w:rsidR="00043D3E" w:rsidRPr="00F97B45" w:rsidRDefault="00043D3E" w:rsidP="00043D3E">
            <w:pPr>
              <w:pStyle w:val="Tabeltitel"/>
              <w:rPr>
                <w:lang w:val="fr-BE"/>
              </w:rPr>
            </w:pPr>
            <w:r w:rsidRPr="00F97B45">
              <w:rPr>
                <w:lang w:val="fr-BE"/>
              </w:rPr>
              <w:t>Clause</w:t>
            </w:r>
          </w:p>
        </w:tc>
        <w:tc>
          <w:tcPr>
            <w:tcW w:w="6180" w:type="dxa"/>
          </w:tcPr>
          <w:p w14:paraId="2F571835" w14:textId="3EB96149" w:rsidR="00043D3E" w:rsidRPr="00F97B45" w:rsidRDefault="00043D3E" w:rsidP="00043D3E">
            <w:pPr>
              <w:pStyle w:val="Tabeltitel"/>
              <w:rPr>
                <w:lang w:val="fr-BE"/>
              </w:rPr>
            </w:pPr>
            <w:r w:rsidRPr="00F97B45">
              <w:rPr>
                <w:lang w:val="fr-BE"/>
              </w:rPr>
              <w:t>Description</w:t>
            </w:r>
          </w:p>
        </w:tc>
        <w:tc>
          <w:tcPr>
            <w:tcW w:w="1417" w:type="dxa"/>
          </w:tcPr>
          <w:p w14:paraId="3B487502" w14:textId="72FF8775" w:rsidR="00043D3E" w:rsidRPr="00F97B45" w:rsidRDefault="00043D3E" w:rsidP="00043D3E">
            <w:pPr>
              <w:pStyle w:val="Tabeltitel"/>
              <w:rPr>
                <w:lang w:val="fr-BE"/>
              </w:rPr>
            </w:pPr>
            <w:r w:rsidRPr="00F97B45">
              <w:rPr>
                <w:lang w:val="fr-BE"/>
              </w:rPr>
              <w:t>Evaluation</w:t>
            </w:r>
          </w:p>
        </w:tc>
      </w:tr>
      <w:tr w:rsidR="00043D3E" w:rsidRPr="00F97B45" w14:paraId="06F9CFD1" w14:textId="77777777" w:rsidTr="000F036D">
        <w:tc>
          <w:tcPr>
            <w:tcW w:w="1361" w:type="dxa"/>
            <w:tcBorders>
              <w:right w:val="single" w:sz="4" w:space="0" w:color="E7E6E6" w:themeColor="background2"/>
            </w:tcBorders>
            <w:shd w:val="clear" w:color="auto" w:fill="E7E6E6" w:themeFill="background2"/>
          </w:tcPr>
          <w:p w14:paraId="35BE6F46" w14:textId="77777777" w:rsidR="00043D3E" w:rsidRPr="00F97B45" w:rsidRDefault="00043D3E" w:rsidP="00043D3E">
            <w:pPr>
              <w:pStyle w:val="Tabelinhoud"/>
              <w:rPr>
                <w:b/>
                <w:bCs/>
                <w:lang w:val="fr-BE"/>
              </w:rPr>
            </w:pPr>
            <w:r w:rsidRPr="00F97B45">
              <w:rPr>
                <w:b/>
                <w:bCs/>
                <w:lang w:val="fr-BE"/>
              </w:rPr>
              <w:t>6.1</w:t>
            </w:r>
          </w:p>
        </w:tc>
        <w:tc>
          <w:tcPr>
            <w:tcW w:w="6180" w:type="dxa"/>
            <w:tcBorders>
              <w:left w:val="single" w:sz="4" w:space="0" w:color="E7E6E6" w:themeColor="background2"/>
              <w:right w:val="single" w:sz="4" w:space="0" w:color="E7E6E6" w:themeColor="background2"/>
            </w:tcBorders>
            <w:shd w:val="clear" w:color="auto" w:fill="E7E6E6" w:themeFill="background2"/>
          </w:tcPr>
          <w:p w14:paraId="65BFA4F2" w14:textId="3130BA3B" w:rsidR="00043D3E" w:rsidRPr="00F97B45" w:rsidRDefault="005F2841" w:rsidP="00043D3E">
            <w:pPr>
              <w:pStyle w:val="Tabelinhoud"/>
              <w:ind w:left="0"/>
              <w:rPr>
                <w:b/>
                <w:bCs/>
                <w:lang w:val="fr-BE"/>
              </w:rPr>
            </w:pPr>
            <w:r w:rsidRPr="00F97B45">
              <w:rPr>
                <w:b/>
                <w:bCs/>
                <w:lang w:val="fr-BE"/>
              </w:rPr>
              <w:t>Personnel de l'organisme de certification</w:t>
            </w:r>
          </w:p>
        </w:tc>
        <w:tc>
          <w:tcPr>
            <w:tcW w:w="1417" w:type="dxa"/>
            <w:tcBorders>
              <w:left w:val="single" w:sz="4" w:space="0" w:color="E7E6E6" w:themeColor="background2"/>
            </w:tcBorders>
            <w:shd w:val="clear" w:color="auto" w:fill="E7E6E6" w:themeFill="background2"/>
          </w:tcPr>
          <w:p w14:paraId="0427D3ED" w14:textId="77777777" w:rsidR="00043D3E" w:rsidRPr="00F97B45" w:rsidRDefault="00043D3E" w:rsidP="00043D3E">
            <w:pPr>
              <w:pStyle w:val="Tabelinhoud"/>
              <w:rPr>
                <w:lang w:val="fr-BE"/>
              </w:rPr>
            </w:pPr>
          </w:p>
        </w:tc>
      </w:tr>
      <w:tr w:rsidR="000F036D" w:rsidRPr="00F97B45" w14:paraId="3B52772E" w14:textId="77777777" w:rsidTr="000F036D">
        <w:tc>
          <w:tcPr>
            <w:tcW w:w="1361" w:type="dxa"/>
          </w:tcPr>
          <w:p w14:paraId="224CC9B5" w14:textId="3D6D8CFB" w:rsidR="000F036D" w:rsidRPr="00F97B45" w:rsidRDefault="000F036D" w:rsidP="000955D9">
            <w:pPr>
              <w:pStyle w:val="Tabelinhoud"/>
              <w:rPr>
                <w:lang w:val="fr-BE"/>
              </w:rPr>
            </w:pPr>
            <w:r w:rsidRPr="00F97B45">
              <w:rPr>
                <w:lang w:val="fr-BE"/>
              </w:rPr>
              <w:t>6.1.1</w:t>
            </w:r>
          </w:p>
        </w:tc>
        <w:tc>
          <w:tcPr>
            <w:tcW w:w="6180" w:type="dxa"/>
          </w:tcPr>
          <w:p w14:paraId="76E2FB4B" w14:textId="77777777" w:rsidR="000F036D" w:rsidRPr="00F97B45" w:rsidRDefault="000F036D" w:rsidP="000955D9">
            <w:pPr>
              <w:pStyle w:val="Tabelinhoud"/>
              <w:rPr>
                <w:lang w:val="fr-BE"/>
              </w:rPr>
            </w:pPr>
            <w:r w:rsidRPr="00F97B45">
              <w:rPr>
                <w:lang w:val="fr-BE"/>
              </w:rPr>
              <w:t>Généralités</w:t>
            </w:r>
          </w:p>
        </w:tc>
        <w:tc>
          <w:tcPr>
            <w:tcW w:w="1417" w:type="dxa"/>
          </w:tcPr>
          <w:p w14:paraId="7CCF6494" w14:textId="77777777" w:rsidR="000F036D" w:rsidRPr="00F97B45" w:rsidRDefault="000F036D" w:rsidP="000955D9">
            <w:pPr>
              <w:pStyle w:val="Tabelinhoud"/>
              <w:rPr>
                <w:lang w:val="fr-BE"/>
              </w:rPr>
            </w:pPr>
          </w:p>
        </w:tc>
      </w:tr>
      <w:tr w:rsidR="000F036D" w:rsidRPr="00F97B45" w14:paraId="04CE5D3D" w14:textId="77777777" w:rsidTr="000F036D">
        <w:tc>
          <w:tcPr>
            <w:tcW w:w="1361" w:type="dxa"/>
          </w:tcPr>
          <w:p w14:paraId="65B2EB76" w14:textId="77777777" w:rsidR="000F036D" w:rsidRPr="00F97B45" w:rsidRDefault="000F036D" w:rsidP="000955D9">
            <w:pPr>
              <w:pStyle w:val="Tabelinhoud"/>
              <w:rPr>
                <w:lang w:val="fr-BE"/>
              </w:rPr>
            </w:pPr>
            <w:r w:rsidRPr="00F97B45">
              <w:rPr>
                <w:lang w:val="fr-BE"/>
              </w:rPr>
              <w:t>6.1.1.1</w:t>
            </w:r>
          </w:p>
        </w:tc>
        <w:tc>
          <w:tcPr>
            <w:tcW w:w="6180" w:type="dxa"/>
          </w:tcPr>
          <w:p w14:paraId="1C000036" w14:textId="77777777" w:rsidR="000F036D" w:rsidRPr="00F97B45" w:rsidRDefault="000F036D" w:rsidP="000955D9">
            <w:pPr>
              <w:pStyle w:val="Tabelinhoud"/>
              <w:rPr>
                <w:lang w:val="fr-BE"/>
              </w:rPr>
            </w:pPr>
            <w:r w:rsidRPr="00F97B45">
              <w:rPr>
                <w:lang w:val="fr-BE"/>
              </w:rPr>
              <w:t>Personnel en quantité suffisante</w:t>
            </w:r>
          </w:p>
        </w:tc>
        <w:tc>
          <w:tcPr>
            <w:tcW w:w="1417" w:type="dxa"/>
          </w:tcPr>
          <w:p w14:paraId="4714D223" w14:textId="77777777" w:rsidR="000F036D" w:rsidRPr="00F97B45" w:rsidRDefault="000F036D" w:rsidP="000955D9">
            <w:pPr>
              <w:pStyle w:val="Tabelinhoud"/>
              <w:rPr>
                <w:lang w:val="fr-BE"/>
              </w:rPr>
            </w:pPr>
          </w:p>
        </w:tc>
      </w:tr>
      <w:tr w:rsidR="000F036D" w:rsidRPr="00F97B45" w14:paraId="28A3EB2C" w14:textId="77777777" w:rsidTr="000F036D">
        <w:tc>
          <w:tcPr>
            <w:tcW w:w="1361" w:type="dxa"/>
          </w:tcPr>
          <w:p w14:paraId="7BDB9C70" w14:textId="77777777" w:rsidR="000F036D" w:rsidRPr="00F97B45" w:rsidRDefault="000F036D" w:rsidP="000955D9">
            <w:pPr>
              <w:pStyle w:val="Tabelinhoud"/>
              <w:rPr>
                <w:lang w:val="fr-BE"/>
              </w:rPr>
            </w:pPr>
            <w:r w:rsidRPr="00F97B45">
              <w:rPr>
                <w:lang w:val="fr-BE"/>
              </w:rPr>
              <w:t>6.1.1.2</w:t>
            </w:r>
          </w:p>
        </w:tc>
        <w:tc>
          <w:tcPr>
            <w:tcW w:w="6180" w:type="dxa"/>
          </w:tcPr>
          <w:p w14:paraId="330D6621" w14:textId="77777777" w:rsidR="000F036D" w:rsidRPr="00F97B45" w:rsidRDefault="000F036D" w:rsidP="000955D9">
            <w:pPr>
              <w:pStyle w:val="Tabelinhoud"/>
              <w:rPr>
                <w:lang w:val="fr-BE"/>
              </w:rPr>
            </w:pPr>
            <w:r w:rsidRPr="00F97B45">
              <w:rPr>
                <w:lang w:val="fr-BE"/>
              </w:rPr>
              <w:t>Les compétences correspondant aux fonctions</w:t>
            </w:r>
          </w:p>
        </w:tc>
        <w:tc>
          <w:tcPr>
            <w:tcW w:w="1417" w:type="dxa"/>
          </w:tcPr>
          <w:p w14:paraId="2413DA21" w14:textId="77777777" w:rsidR="000F036D" w:rsidRPr="00F97B45" w:rsidRDefault="000F036D" w:rsidP="000955D9">
            <w:pPr>
              <w:pStyle w:val="Tabelinhoud"/>
              <w:rPr>
                <w:lang w:val="fr-BE"/>
              </w:rPr>
            </w:pPr>
          </w:p>
        </w:tc>
      </w:tr>
      <w:tr w:rsidR="000F036D" w:rsidRPr="00F97B45" w14:paraId="5B6559E5" w14:textId="77777777" w:rsidTr="000F036D">
        <w:tc>
          <w:tcPr>
            <w:tcW w:w="1361" w:type="dxa"/>
          </w:tcPr>
          <w:p w14:paraId="3381BFE4" w14:textId="77777777" w:rsidR="000F036D" w:rsidRPr="00F97B45" w:rsidDel="005A2439" w:rsidRDefault="000F036D" w:rsidP="000955D9">
            <w:pPr>
              <w:pStyle w:val="Tabelinhoud"/>
              <w:rPr>
                <w:lang w:val="fr-BE"/>
              </w:rPr>
            </w:pPr>
            <w:r w:rsidRPr="00F97B45">
              <w:rPr>
                <w:lang w:val="fr-BE"/>
              </w:rPr>
              <w:t>6.1.1.3</w:t>
            </w:r>
          </w:p>
        </w:tc>
        <w:tc>
          <w:tcPr>
            <w:tcW w:w="6180" w:type="dxa"/>
          </w:tcPr>
          <w:p w14:paraId="13AB5D8E" w14:textId="77777777" w:rsidR="000F036D" w:rsidRPr="00F97B45" w:rsidRDefault="000F036D" w:rsidP="000955D9">
            <w:pPr>
              <w:pStyle w:val="Tabelinhoud"/>
              <w:rPr>
                <w:lang w:val="fr-BE"/>
              </w:rPr>
            </w:pPr>
            <w:r w:rsidRPr="00F97B45">
              <w:rPr>
                <w:lang w:val="fr-BE"/>
              </w:rPr>
              <w:t>Les règles de confidentialité</w:t>
            </w:r>
          </w:p>
        </w:tc>
        <w:tc>
          <w:tcPr>
            <w:tcW w:w="1417" w:type="dxa"/>
          </w:tcPr>
          <w:p w14:paraId="3030CE41" w14:textId="77777777" w:rsidR="000F036D" w:rsidRPr="00F97B45" w:rsidRDefault="000F036D" w:rsidP="000955D9">
            <w:pPr>
              <w:pStyle w:val="Tabelinhoud"/>
              <w:rPr>
                <w:lang w:val="fr-BE"/>
              </w:rPr>
            </w:pPr>
          </w:p>
        </w:tc>
      </w:tr>
      <w:tr w:rsidR="000F036D" w:rsidRPr="00F97B45" w14:paraId="13B0C32C" w14:textId="77777777" w:rsidTr="000F036D">
        <w:tc>
          <w:tcPr>
            <w:tcW w:w="1361" w:type="dxa"/>
          </w:tcPr>
          <w:p w14:paraId="5A368E91" w14:textId="77777777" w:rsidR="000F036D" w:rsidRPr="00F97B45" w:rsidRDefault="000F036D" w:rsidP="000955D9">
            <w:pPr>
              <w:pStyle w:val="Tabelinhoud"/>
              <w:rPr>
                <w:lang w:val="fr-BE"/>
              </w:rPr>
            </w:pPr>
            <w:r w:rsidRPr="00F97B45">
              <w:rPr>
                <w:lang w:val="fr-BE"/>
              </w:rPr>
              <w:t xml:space="preserve">6.1.2 </w:t>
            </w:r>
          </w:p>
        </w:tc>
        <w:tc>
          <w:tcPr>
            <w:tcW w:w="6180" w:type="dxa"/>
          </w:tcPr>
          <w:p w14:paraId="7A082B7C" w14:textId="77777777" w:rsidR="000F036D" w:rsidRPr="00F97B45" w:rsidRDefault="000F036D" w:rsidP="000955D9">
            <w:pPr>
              <w:pStyle w:val="Tabelinhoud"/>
              <w:rPr>
                <w:lang w:val="fr-BE"/>
              </w:rPr>
            </w:pPr>
            <w:r w:rsidRPr="00F97B45">
              <w:rPr>
                <w:lang w:val="fr-BE"/>
              </w:rPr>
              <w:t>Gestion des compétences du personnel</w:t>
            </w:r>
          </w:p>
        </w:tc>
        <w:tc>
          <w:tcPr>
            <w:tcW w:w="1417" w:type="dxa"/>
          </w:tcPr>
          <w:p w14:paraId="267939F2" w14:textId="77777777" w:rsidR="000F036D" w:rsidRPr="00F97B45" w:rsidRDefault="000F036D" w:rsidP="000955D9">
            <w:pPr>
              <w:pStyle w:val="Tabelinhoud"/>
              <w:rPr>
                <w:lang w:val="fr-BE"/>
              </w:rPr>
            </w:pPr>
          </w:p>
        </w:tc>
      </w:tr>
      <w:tr w:rsidR="000F036D" w:rsidRPr="00F97B45" w14:paraId="466FE862" w14:textId="77777777" w:rsidTr="000F036D">
        <w:tc>
          <w:tcPr>
            <w:tcW w:w="1361" w:type="dxa"/>
          </w:tcPr>
          <w:p w14:paraId="7F3C22AE" w14:textId="77777777" w:rsidR="000F036D" w:rsidRPr="00F97B45" w:rsidRDefault="000F036D" w:rsidP="000955D9">
            <w:pPr>
              <w:pStyle w:val="Tabelinhoud"/>
              <w:rPr>
                <w:lang w:val="fr-BE"/>
              </w:rPr>
            </w:pPr>
            <w:r w:rsidRPr="00F97B45">
              <w:rPr>
                <w:lang w:val="fr-BE"/>
              </w:rPr>
              <w:t xml:space="preserve">6.1.2.1 </w:t>
            </w:r>
          </w:p>
        </w:tc>
        <w:tc>
          <w:tcPr>
            <w:tcW w:w="6180" w:type="dxa"/>
          </w:tcPr>
          <w:p w14:paraId="410B7A27" w14:textId="77777777" w:rsidR="000F036D" w:rsidRPr="00F97B45" w:rsidRDefault="000F036D" w:rsidP="000955D9">
            <w:pPr>
              <w:pStyle w:val="Tabelinhoud"/>
              <w:rPr>
                <w:lang w:val="fr-BE"/>
              </w:rPr>
            </w:pPr>
            <w:r w:rsidRPr="00F97B45">
              <w:rPr>
                <w:lang w:val="fr-BE"/>
              </w:rPr>
              <w:t>Procédure de gestion pour gérer les compétences du personnel: critères fixes de compétence du personnel pour chaque fonction du processus de certification, y compris les exigences des programmes de certification; identification des besoins de formation et, si, organiser la formation nécessaire; soutenir les compétences du personnel; désignation personnel autorisé; contrôle les performances du personnel.</w:t>
            </w:r>
          </w:p>
        </w:tc>
        <w:tc>
          <w:tcPr>
            <w:tcW w:w="1417" w:type="dxa"/>
          </w:tcPr>
          <w:p w14:paraId="7059F744" w14:textId="77777777" w:rsidR="000F036D" w:rsidRPr="00F97B45" w:rsidRDefault="000F036D" w:rsidP="000955D9">
            <w:pPr>
              <w:pStyle w:val="Tabelinhoud"/>
              <w:rPr>
                <w:lang w:val="fr-BE"/>
              </w:rPr>
            </w:pPr>
          </w:p>
        </w:tc>
      </w:tr>
      <w:tr w:rsidR="000F036D" w:rsidRPr="00F97B45" w14:paraId="2316B4C3" w14:textId="77777777" w:rsidTr="000F036D">
        <w:tc>
          <w:tcPr>
            <w:tcW w:w="1361" w:type="dxa"/>
          </w:tcPr>
          <w:p w14:paraId="4E32DB08" w14:textId="77777777" w:rsidR="000F036D" w:rsidRPr="00F97B45" w:rsidRDefault="000F036D" w:rsidP="000955D9">
            <w:pPr>
              <w:pStyle w:val="Tabelinhoud"/>
              <w:rPr>
                <w:lang w:val="fr-BE"/>
              </w:rPr>
            </w:pPr>
            <w:r w:rsidRPr="00F97B45">
              <w:rPr>
                <w:lang w:val="fr-BE"/>
              </w:rPr>
              <w:t xml:space="preserve">6.1.2.2 </w:t>
            </w:r>
          </w:p>
        </w:tc>
        <w:tc>
          <w:tcPr>
            <w:tcW w:w="6180" w:type="dxa"/>
          </w:tcPr>
          <w:p w14:paraId="10099D2C" w14:textId="77777777" w:rsidR="000F036D" w:rsidRPr="00F97B45" w:rsidRDefault="000F036D" w:rsidP="000955D9">
            <w:pPr>
              <w:pStyle w:val="Tabelinhoud"/>
              <w:rPr>
                <w:lang w:val="fr-BE"/>
              </w:rPr>
            </w:pPr>
            <w:r w:rsidRPr="00F97B45">
              <w:rPr>
                <w:lang w:val="fr-BE"/>
              </w:rPr>
              <w:t>Les inscriptions pour le personnel impliqué dans le processus de certification.</w:t>
            </w:r>
          </w:p>
        </w:tc>
        <w:tc>
          <w:tcPr>
            <w:tcW w:w="1417" w:type="dxa"/>
          </w:tcPr>
          <w:p w14:paraId="5BDF5D9A" w14:textId="77777777" w:rsidR="000F036D" w:rsidRPr="00F97B45" w:rsidRDefault="000F036D" w:rsidP="000955D9">
            <w:pPr>
              <w:pStyle w:val="Tabelinhoud"/>
              <w:rPr>
                <w:lang w:val="fr-BE"/>
              </w:rPr>
            </w:pPr>
          </w:p>
        </w:tc>
      </w:tr>
      <w:tr w:rsidR="000F036D" w:rsidRPr="00F97B45" w14:paraId="34CAEDB5" w14:textId="77777777" w:rsidTr="000F036D">
        <w:tc>
          <w:tcPr>
            <w:tcW w:w="1361" w:type="dxa"/>
          </w:tcPr>
          <w:p w14:paraId="3921722F" w14:textId="77777777" w:rsidR="000F036D" w:rsidRPr="00F97B45" w:rsidRDefault="000F036D" w:rsidP="000955D9">
            <w:pPr>
              <w:pStyle w:val="Tabelinhoud"/>
              <w:rPr>
                <w:lang w:val="fr-BE"/>
              </w:rPr>
            </w:pPr>
            <w:r w:rsidRPr="00F97B45">
              <w:rPr>
                <w:lang w:val="fr-BE"/>
              </w:rPr>
              <w:t xml:space="preserve">6.1.3 </w:t>
            </w:r>
          </w:p>
          <w:p w14:paraId="53264AA4" w14:textId="77777777" w:rsidR="000F036D" w:rsidRPr="00F97B45" w:rsidRDefault="000F036D" w:rsidP="000955D9">
            <w:pPr>
              <w:pStyle w:val="Tabelinhoud"/>
              <w:rPr>
                <w:lang w:val="fr-BE"/>
              </w:rPr>
            </w:pPr>
          </w:p>
        </w:tc>
        <w:tc>
          <w:tcPr>
            <w:tcW w:w="6180" w:type="dxa"/>
          </w:tcPr>
          <w:p w14:paraId="7F0A600C" w14:textId="77777777" w:rsidR="000F036D" w:rsidRPr="00F97B45" w:rsidRDefault="000F036D" w:rsidP="000955D9">
            <w:pPr>
              <w:pStyle w:val="Tabelinhoud"/>
              <w:rPr>
                <w:lang w:val="fr-BE"/>
              </w:rPr>
            </w:pPr>
            <w:r w:rsidRPr="00F97B45">
              <w:rPr>
                <w:lang w:val="fr-BE"/>
              </w:rPr>
              <w:t>Signature d'un contrat ou tout autre document avec le personnel.</w:t>
            </w:r>
          </w:p>
          <w:p w14:paraId="4C13B0D5" w14:textId="77777777" w:rsidR="000F036D" w:rsidRPr="00F97B45" w:rsidRDefault="000F036D" w:rsidP="000955D9">
            <w:pPr>
              <w:pStyle w:val="Tabelinhoud"/>
              <w:rPr>
                <w:lang w:val="fr-BE"/>
              </w:rPr>
            </w:pPr>
            <w:r w:rsidRPr="00F97B45">
              <w:rPr>
                <w:lang w:val="fr-BE"/>
              </w:rPr>
              <w:t>L’utilisation de ces informations comme données d'entrée pour identifier les risques que font peser sur l'impartialité les activités de ce personnel ou des organismes qui l'emploient.</w:t>
            </w:r>
          </w:p>
        </w:tc>
        <w:tc>
          <w:tcPr>
            <w:tcW w:w="1417" w:type="dxa"/>
          </w:tcPr>
          <w:p w14:paraId="2A73BA9D" w14:textId="77777777" w:rsidR="000F036D" w:rsidRPr="00F97B45" w:rsidRDefault="000F036D" w:rsidP="000955D9">
            <w:pPr>
              <w:pStyle w:val="Tabelinhoud"/>
              <w:rPr>
                <w:lang w:val="fr-BE"/>
              </w:rPr>
            </w:pPr>
          </w:p>
        </w:tc>
      </w:tr>
    </w:tbl>
    <w:p w14:paraId="53CC2898" w14:textId="77777777" w:rsidR="00815A0D" w:rsidRPr="00F97B45" w:rsidRDefault="00815A0D" w:rsidP="00815A0D">
      <w:pPr>
        <w:pStyle w:val="Kop6"/>
        <w:rPr>
          <w:lang w:val="fr-BE"/>
        </w:rPr>
      </w:pPr>
      <w:r w:rsidRPr="00F97B45">
        <w:rPr>
          <w:lang w:val="fr-BE"/>
        </w:rPr>
        <w:t>Principaux documents examinés :</w:t>
      </w:r>
    </w:p>
    <w:p w14:paraId="5A3E3A11" w14:textId="77777777" w:rsidR="00815A0D" w:rsidRPr="00F97B45" w:rsidRDefault="00815A0D" w:rsidP="00815A0D">
      <w:pPr>
        <w:rPr>
          <w:lang w:val="fr-BE"/>
        </w:rPr>
      </w:pPr>
    </w:p>
    <w:p w14:paraId="204678C4"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5E129330"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5DC7B727" w14:textId="77777777" w:rsidTr="000F036D">
        <w:tc>
          <w:tcPr>
            <w:tcW w:w="1361" w:type="dxa"/>
          </w:tcPr>
          <w:p w14:paraId="09A58709" w14:textId="520965BC" w:rsidR="00043D3E" w:rsidRPr="00F97B45" w:rsidRDefault="00043D3E" w:rsidP="000955D9">
            <w:pPr>
              <w:pStyle w:val="Tabeltitel"/>
              <w:rPr>
                <w:lang w:val="fr-BE"/>
              </w:rPr>
            </w:pPr>
            <w:r w:rsidRPr="00F97B45">
              <w:rPr>
                <w:lang w:val="fr-BE"/>
              </w:rPr>
              <w:t>Clause</w:t>
            </w:r>
          </w:p>
        </w:tc>
        <w:tc>
          <w:tcPr>
            <w:tcW w:w="6180" w:type="dxa"/>
          </w:tcPr>
          <w:p w14:paraId="2E3A1BA5" w14:textId="43FCA052" w:rsidR="00043D3E" w:rsidRPr="00F97B45" w:rsidRDefault="00043D3E" w:rsidP="000955D9">
            <w:pPr>
              <w:pStyle w:val="Tabeltitel"/>
              <w:rPr>
                <w:lang w:val="fr-BE"/>
              </w:rPr>
            </w:pPr>
            <w:r w:rsidRPr="00F97B45">
              <w:rPr>
                <w:lang w:val="fr-BE"/>
              </w:rPr>
              <w:t>Description</w:t>
            </w:r>
          </w:p>
        </w:tc>
        <w:tc>
          <w:tcPr>
            <w:tcW w:w="1417" w:type="dxa"/>
          </w:tcPr>
          <w:p w14:paraId="06434556" w14:textId="722326F5" w:rsidR="00043D3E" w:rsidRPr="00F97B45" w:rsidRDefault="00043D3E" w:rsidP="000955D9">
            <w:pPr>
              <w:pStyle w:val="Tabeltitel"/>
              <w:rPr>
                <w:lang w:val="fr-BE"/>
              </w:rPr>
            </w:pPr>
            <w:r w:rsidRPr="00F97B45">
              <w:rPr>
                <w:lang w:val="fr-BE"/>
              </w:rPr>
              <w:t>Evaluation</w:t>
            </w:r>
          </w:p>
        </w:tc>
      </w:tr>
      <w:tr w:rsidR="00043D3E" w:rsidRPr="00F97B45" w14:paraId="6D3C91ED" w14:textId="77777777" w:rsidTr="000F036D">
        <w:tc>
          <w:tcPr>
            <w:tcW w:w="1361" w:type="dxa"/>
            <w:tcBorders>
              <w:right w:val="single" w:sz="4" w:space="0" w:color="E7E6E6" w:themeColor="background2"/>
            </w:tcBorders>
            <w:shd w:val="clear" w:color="auto" w:fill="E7E6E6" w:themeFill="background2"/>
          </w:tcPr>
          <w:p w14:paraId="51CA34E0" w14:textId="77777777" w:rsidR="00043D3E" w:rsidRPr="00F97B45" w:rsidRDefault="00043D3E" w:rsidP="00043D3E">
            <w:pPr>
              <w:pStyle w:val="Tabelinhoud"/>
              <w:rPr>
                <w:b/>
                <w:bCs/>
                <w:lang w:val="fr-BE"/>
              </w:rPr>
            </w:pPr>
            <w:r w:rsidRPr="00F97B45">
              <w:rPr>
                <w:b/>
                <w:bCs/>
                <w:lang w:val="fr-BE"/>
              </w:rPr>
              <w:t>6.2</w:t>
            </w:r>
          </w:p>
        </w:tc>
        <w:tc>
          <w:tcPr>
            <w:tcW w:w="6180" w:type="dxa"/>
            <w:tcBorders>
              <w:left w:val="single" w:sz="4" w:space="0" w:color="E7E6E6" w:themeColor="background2"/>
              <w:right w:val="single" w:sz="4" w:space="0" w:color="E7E6E6" w:themeColor="background2"/>
            </w:tcBorders>
            <w:shd w:val="clear" w:color="auto" w:fill="E7E6E6" w:themeFill="background2"/>
          </w:tcPr>
          <w:p w14:paraId="555B49D1" w14:textId="443AF62A" w:rsidR="00043D3E" w:rsidRPr="00F97B45" w:rsidRDefault="005F2841" w:rsidP="00043D3E">
            <w:pPr>
              <w:pStyle w:val="Tabelinhoud"/>
              <w:ind w:left="0"/>
              <w:rPr>
                <w:b/>
                <w:bCs/>
                <w:lang w:val="fr-BE"/>
              </w:rPr>
            </w:pPr>
            <w:r w:rsidRPr="00F97B45">
              <w:rPr>
                <w:b/>
                <w:bCs/>
                <w:lang w:val="fr-BE"/>
              </w:rPr>
              <w:t>Ressources pour l'évaluation</w:t>
            </w:r>
          </w:p>
        </w:tc>
        <w:tc>
          <w:tcPr>
            <w:tcW w:w="1417" w:type="dxa"/>
            <w:tcBorders>
              <w:left w:val="single" w:sz="4" w:space="0" w:color="E7E6E6" w:themeColor="background2"/>
            </w:tcBorders>
            <w:shd w:val="clear" w:color="auto" w:fill="E7E6E6" w:themeFill="background2"/>
          </w:tcPr>
          <w:p w14:paraId="2A2BCBF7" w14:textId="77777777" w:rsidR="00043D3E" w:rsidRPr="00F97B45" w:rsidRDefault="00043D3E" w:rsidP="00043D3E">
            <w:pPr>
              <w:pStyle w:val="Tabelinhoud"/>
              <w:rPr>
                <w:lang w:val="fr-BE"/>
              </w:rPr>
            </w:pPr>
          </w:p>
        </w:tc>
      </w:tr>
      <w:tr w:rsidR="000F036D" w:rsidRPr="00F97B45" w14:paraId="6C64C291" w14:textId="77777777" w:rsidTr="000F036D">
        <w:tc>
          <w:tcPr>
            <w:tcW w:w="1361" w:type="dxa"/>
          </w:tcPr>
          <w:p w14:paraId="34D6D3B6" w14:textId="77777777" w:rsidR="000F036D" w:rsidRPr="00F97B45" w:rsidRDefault="000F036D" w:rsidP="000955D9">
            <w:pPr>
              <w:pStyle w:val="Tabelinhoud"/>
              <w:rPr>
                <w:lang w:val="fr-BE"/>
              </w:rPr>
            </w:pPr>
            <w:r w:rsidRPr="00F97B45">
              <w:rPr>
                <w:lang w:val="fr-BE"/>
              </w:rPr>
              <w:t xml:space="preserve">6.2.1 </w:t>
            </w:r>
          </w:p>
        </w:tc>
        <w:tc>
          <w:tcPr>
            <w:tcW w:w="6180" w:type="dxa"/>
          </w:tcPr>
          <w:p w14:paraId="3084AF6E" w14:textId="77777777" w:rsidR="000F036D" w:rsidRPr="00F97B45" w:rsidRDefault="000F036D" w:rsidP="000955D9">
            <w:pPr>
              <w:pStyle w:val="Tabelinhoud"/>
              <w:rPr>
                <w:lang w:val="fr-BE"/>
              </w:rPr>
            </w:pPr>
            <w:r w:rsidRPr="00F97B45">
              <w:rPr>
                <w:b/>
                <w:bCs/>
                <w:lang w:val="fr-BE"/>
              </w:rPr>
              <w:t>Ressources internes</w:t>
            </w:r>
            <w:r w:rsidRPr="00F97B45">
              <w:rPr>
                <w:lang w:val="fr-BE"/>
              </w:rPr>
              <w:t xml:space="preserve"> ou d'autres ressources sous le contrôle direct de l'application des dispositions pertinentes des normes internationales pertinentes (ISO 17025, ISO 17020, ISO 17021) et d'autres documents par la certification requise et l'application des exigences d'impartialité applicables au personnel de l'évaluation de la vigueur normes.</w:t>
            </w:r>
          </w:p>
        </w:tc>
        <w:tc>
          <w:tcPr>
            <w:tcW w:w="1417" w:type="dxa"/>
          </w:tcPr>
          <w:p w14:paraId="6D4ADF48" w14:textId="77777777" w:rsidR="000F036D" w:rsidRPr="00F97B45" w:rsidRDefault="000F036D" w:rsidP="000955D9">
            <w:pPr>
              <w:pStyle w:val="Tabelinhoud"/>
              <w:rPr>
                <w:lang w:val="fr-BE"/>
              </w:rPr>
            </w:pPr>
          </w:p>
        </w:tc>
      </w:tr>
      <w:tr w:rsidR="000F036D" w:rsidRPr="00F97B45" w14:paraId="5DDC6FA2" w14:textId="77777777" w:rsidTr="000F036D">
        <w:tc>
          <w:tcPr>
            <w:tcW w:w="1361" w:type="dxa"/>
          </w:tcPr>
          <w:p w14:paraId="708926CA" w14:textId="77777777" w:rsidR="000F036D" w:rsidRPr="00F97B45" w:rsidRDefault="000F036D" w:rsidP="000955D9">
            <w:pPr>
              <w:pStyle w:val="Tabelinhoud"/>
              <w:rPr>
                <w:lang w:val="fr-BE"/>
              </w:rPr>
            </w:pPr>
            <w:r w:rsidRPr="00F97B45">
              <w:rPr>
                <w:lang w:val="fr-BE"/>
              </w:rPr>
              <w:t xml:space="preserve">6.2.2 </w:t>
            </w:r>
          </w:p>
        </w:tc>
        <w:tc>
          <w:tcPr>
            <w:tcW w:w="6180" w:type="dxa"/>
          </w:tcPr>
          <w:p w14:paraId="58A205CC" w14:textId="77777777" w:rsidR="000F036D" w:rsidRPr="00F97B45" w:rsidRDefault="000F036D" w:rsidP="000955D9">
            <w:pPr>
              <w:pStyle w:val="Tabelinhoud"/>
              <w:rPr>
                <w:b/>
                <w:bCs/>
                <w:lang w:val="fr-BE"/>
              </w:rPr>
            </w:pPr>
            <w:r w:rsidRPr="00F97B45">
              <w:rPr>
                <w:b/>
                <w:bCs/>
                <w:lang w:val="fr-BE"/>
              </w:rPr>
              <w:t>Ressources externes (externalisation)</w:t>
            </w:r>
          </w:p>
        </w:tc>
        <w:tc>
          <w:tcPr>
            <w:tcW w:w="1417" w:type="dxa"/>
          </w:tcPr>
          <w:p w14:paraId="5AC54B09" w14:textId="77777777" w:rsidR="000F036D" w:rsidRPr="00F97B45" w:rsidRDefault="000F036D" w:rsidP="000955D9">
            <w:pPr>
              <w:pStyle w:val="Tabelinhoud"/>
              <w:rPr>
                <w:lang w:val="fr-BE"/>
              </w:rPr>
            </w:pPr>
          </w:p>
        </w:tc>
      </w:tr>
      <w:tr w:rsidR="000F036D" w:rsidRPr="00F97B45" w14:paraId="09FAF862" w14:textId="77777777" w:rsidTr="000F036D">
        <w:tc>
          <w:tcPr>
            <w:tcW w:w="1361" w:type="dxa"/>
          </w:tcPr>
          <w:p w14:paraId="6CB3921C" w14:textId="77777777" w:rsidR="000F036D" w:rsidRPr="00F97B45" w:rsidRDefault="000F036D" w:rsidP="000955D9">
            <w:pPr>
              <w:pStyle w:val="Tabelinhoud"/>
              <w:rPr>
                <w:lang w:val="fr-BE"/>
              </w:rPr>
            </w:pPr>
            <w:r w:rsidRPr="00F97B45">
              <w:rPr>
                <w:lang w:val="fr-BE"/>
              </w:rPr>
              <w:t xml:space="preserve">6.2.2.1 </w:t>
            </w:r>
          </w:p>
        </w:tc>
        <w:tc>
          <w:tcPr>
            <w:tcW w:w="6180" w:type="dxa"/>
          </w:tcPr>
          <w:p w14:paraId="3FF92A77" w14:textId="77777777" w:rsidR="000F036D" w:rsidRPr="00F97B45" w:rsidRDefault="000F036D" w:rsidP="000955D9">
            <w:pPr>
              <w:pStyle w:val="Tabelinhoud"/>
              <w:rPr>
                <w:lang w:val="fr-BE"/>
              </w:rPr>
            </w:pPr>
            <w:r w:rsidRPr="00F97B45">
              <w:rPr>
                <w:lang w:val="fr-BE"/>
              </w:rPr>
              <w:t>L'organisme de certification donnée si nécessaire ses activités d'évaluation aux organisations que les exigences applicables des normes internationales pertinentes et le respect des autres documents tels que spécifiés par la certification conformément aux exigences d'impartialité du personnel d'évaluation des normes en vigueur.</w:t>
            </w:r>
          </w:p>
        </w:tc>
        <w:tc>
          <w:tcPr>
            <w:tcW w:w="1417" w:type="dxa"/>
          </w:tcPr>
          <w:p w14:paraId="54DEFF74" w14:textId="77777777" w:rsidR="000F036D" w:rsidRPr="00F97B45" w:rsidRDefault="000F036D" w:rsidP="000955D9">
            <w:pPr>
              <w:pStyle w:val="Tabelinhoud"/>
              <w:rPr>
                <w:lang w:val="fr-BE"/>
              </w:rPr>
            </w:pPr>
          </w:p>
        </w:tc>
      </w:tr>
      <w:tr w:rsidR="000F036D" w:rsidRPr="00F97B45" w14:paraId="61B888B4" w14:textId="77777777" w:rsidTr="000F036D">
        <w:tc>
          <w:tcPr>
            <w:tcW w:w="1361" w:type="dxa"/>
          </w:tcPr>
          <w:p w14:paraId="7C178903" w14:textId="77777777" w:rsidR="000F036D" w:rsidRPr="00F97B45" w:rsidRDefault="000F036D" w:rsidP="000955D9">
            <w:pPr>
              <w:pStyle w:val="Tabelinhoud"/>
              <w:rPr>
                <w:lang w:val="fr-BE"/>
              </w:rPr>
            </w:pPr>
            <w:r w:rsidRPr="00F97B45">
              <w:rPr>
                <w:lang w:val="fr-BE"/>
              </w:rPr>
              <w:lastRenderedPageBreak/>
              <w:t xml:space="preserve">6.2.2.2 </w:t>
            </w:r>
          </w:p>
        </w:tc>
        <w:tc>
          <w:tcPr>
            <w:tcW w:w="6180" w:type="dxa"/>
          </w:tcPr>
          <w:p w14:paraId="2DF027E2" w14:textId="77777777" w:rsidR="000F036D" w:rsidRPr="00F97B45" w:rsidRDefault="000F036D" w:rsidP="000955D9">
            <w:pPr>
              <w:pStyle w:val="Tabelinhoud"/>
              <w:rPr>
                <w:lang w:val="fr-BE"/>
              </w:rPr>
            </w:pPr>
            <w:r w:rsidRPr="00F97B45">
              <w:rPr>
                <w:lang w:val="fr-BE"/>
              </w:rPr>
              <w:t>Sous-traitance à des organisations non indépendantes avec l'évaluation et des dossiers pour assurer la confiance dans les résultats.</w:t>
            </w:r>
          </w:p>
        </w:tc>
        <w:tc>
          <w:tcPr>
            <w:tcW w:w="1417" w:type="dxa"/>
          </w:tcPr>
          <w:p w14:paraId="7136E33D" w14:textId="77777777" w:rsidR="000F036D" w:rsidRPr="00F97B45" w:rsidRDefault="000F036D" w:rsidP="000955D9">
            <w:pPr>
              <w:pStyle w:val="Tabelinhoud"/>
              <w:rPr>
                <w:lang w:val="fr-BE"/>
              </w:rPr>
            </w:pPr>
          </w:p>
        </w:tc>
      </w:tr>
      <w:tr w:rsidR="000F036D" w:rsidRPr="00F97B45" w14:paraId="14DA75E5" w14:textId="77777777" w:rsidTr="000F036D">
        <w:tc>
          <w:tcPr>
            <w:tcW w:w="1361" w:type="dxa"/>
          </w:tcPr>
          <w:p w14:paraId="7F6150CE" w14:textId="77777777" w:rsidR="000F036D" w:rsidRPr="00F97B45" w:rsidRDefault="000F036D" w:rsidP="000955D9">
            <w:pPr>
              <w:pStyle w:val="Tabelinhoud"/>
              <w:rPr>
                <w:lang w:val="fr-BE"/>
              </w:rPr>
            </w:pPr>
            <w:r w:rsidRPr="00F97B45">
              <w:rPr>
                <w:lang w:val="fr-BE"/>
              </w:rPr>
              <w:t xml:space="preserve">6.2.2.3 </w:t>
            </w:r>
          </w:p>
        </w:tc>
        <w:tc>
          <w:tcPr>
            <w:tcW w:w="6180" w:type="dxa"/>
          </w:tcPr>
          <w:p w14:paraId="5365F2DC" w14:textId="77777777" w:rsidR="000F036D" w:rsidRPr="00F97B45" w:rsidRDefault="000F036D" w:rsidP="000955D9">
            <w:pPr>
              <w:pStyle w:val="Tabelinhoud"/>
              <w:rPr>
                <w:lang w:val="fr-BE"/>
              </w:rPr>
            </w:pPr>
            <w:r w:rsidRPr="00F97B45">
              <w:rPr>
                <w:lang w:val="fr-BE"/>
              </w:rPr>
              <w:t>Un contrat juridiquement exécutoire, incluant des dispositions en matière de confidentialité et de conflits d'intérêts.</w:t>
            </w:r>
          </w:p>
        </w:tc>
        <w:tc>
          <w:tcPr>
            <w:tcW w:w="1417" w:type="dxa"/>
          </w:tcPr>
          <w:p w14:paraId="0922BDDD" w14:textId="77777777" w:rsidR="000F036D" w:rsidRPr="00F97B45" w:rsidRDefault="000F036D" w:rsidP="000955D9">
            <w:pPr>
              <w:pStyle w:val="Tabelinhoud"/>
              <w:rPr>
                <w:lang w:val="fr-BE"/>
              </w:rPr>
            </w:pPr>
          </w:p>
        </w:tc>
      </w:tr>
      <w:tr w:rsidR="000F036D" w:rsidRPr="00F97B45" w14:paraId="61204DE9" w14:textId="77777777" w:rsidTr="000F036D">
        <w:tc>
          <w:tcPr>
            <w:tcW w:w="1361" w:type="dxa"/>
          </w:tcPr>
          <w:p w14:paraId="1BE984EC" w14:textId="77777777" w:rsidR="000F036D" w:rsidRPr="00F97B45" w:rsidRDefault="000F036D" w:rsidP="000955D9">
            <w:pPr>
              <w:pStyle w:val="Tabelinhoud"/>
              <w:rPr>
                <w:lang w:val="fr-BE"/>
              </w:rPr>
            </w:pPr>
            <w:r w:rsidRPr="00F97B45">
              <w:rPr>
                <w:lang w:val="fr-BE"/>
              </w:rPr>
              <w:t xml:space="preserve">6.2.2.4 </w:t>
            </w:r>
          </w:p>
        </w:tc>
        <w:tc>
          <w:tcPr>
            <w:tcW w:w="6180" w:type="dxa"/>
          </w:tcPr>
          <w:p w14:paraId="689D0416" w14:textId="77777777" w:rsidR="000F036D" w:rsidRPr="00F97B45" w:rsidRDefault="000F036D" w:rsidP="000955D9">
            <w:pPr>
              <w:pStyle w:val="Tabelinhoud"/>
              <w:rPr>
                <w:lang w:val="fr-BE"/>
              </w:rPr>
            </w:pPr>
            <w:r w:rsidRPr="00F97B45">
              <w:rPr>
                <w:lang w:val="fr-BE"/>
              </w:rPr>
              <w:t>Responsabilités de l'organisme de certification concernant les travaux externalisés: la responsabilité finale, évaluation du personnel du sous-traitant, contrôle (de politiques, de procédures et d'enregistrements) des sous-traitants, une liste des prestataires de services externalisés habilités, des actions correctives pour tout manquement au contrat ou à d'autres exigences dont il se rend compte, informer par avance le client.</w:t>
            </w:r>
          </w:p>
        </w:tc>
        <w:tc>
          <w:tcPr>
            <w:tcW w:w="1417" w:type="dxa"/>
          </w:tcPr>
          <w:p w14:paraId="6AB29C3A" w14:textId="77777777" w:rsidR="000F036D" w:rsidRPr="00F97B45" w:rsidRDefault="000F036D" w:rsidP="000955D9">
            <w:pPr>
              <w:pStyle w:val="Tabelinhoud"/>
              <w:rPr>
                <w:lang w:val="fr-BE"/>
              </w:rPr>
            </w:pPr>
          </w:p>
        </w:tc>
      </w:tr>
    </w:tbl>
    <w:p w14:paraId="3EC6EF30" w14:textId="77777777" w:rsidR="00815A0D" w:rsidRPr="00F97B45" w:rsidRDefault="00815A0D" w:rsidP="00815A0D">
      <w:pPr>
        <w:pStyle w:val="Kop6"/>
        <w:rPr>
          <w:lang w:val="fr-BE"/>
        </w:rPr>
      </w:pPr>
      <w:r w:rsidRPr="00F97B45">
        <w:rPr>
          <w:lang w:val="fr-BE"/>
        </w:rPr>
        <w:t>Principaux documents examinés :</w:t>
      </w:r>
    </w:p>
    <w:p w14:paraId="70D2D3B5" w14:textId="77777777" w:rsidR="00815A0D" w:rsidRPr="00F97B45" w:rsidRDefault="00815A0D" w:rsidP="00815A0D">
      <w:pPr>
        <w:rPr>
          <w:lang w:val="fr-BE"/>
        </w:rPr>
      </w:pPr>
    </w:p>
    <w:p w14:paraId="6310CDB3"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5D36B587" w14:textId="77777777" w:rsidR="00815A0D" w:rsidRPr="00F97B45" w:rsidRDefault="00815A0D" w:rsidP="000955D9">
      <w:pPr>
        <w:rPr>
          <w:lang w:val="fr-BE"/>
        </w:rPr>
      </w:pPr>
    </w:p>
    <w:p w14:paraId="16DED403" w14:textId="6634221F" w:rsidR="00815A0D" w:rsidRPr="00F97B45" w:rsidRDefault="00635B07" w:rsidP="00815A0D">
      <w:pPr>
        <w:pStyle w:val="Kop4"/>
        <w:rPr>
          <w:lang w:val="fr-BE"/>
        </w:rPr>
      </w:pPr>
      <w:r w:rsidRPr="00F97B45">
        <w:rPr>
          <w:lang w:val="fr-BE"/>
        </w:rPr>
        <w:t xml:space="preserve">EN </w:t>
      </w:r>
      <w:r w:rsidR="00815A0D" w:rsidRPr="00F97B45">
        <w:rPr>
          <w:lang w:val="fr-BE"/>
        </w:rPr>
        <w:t xml:space="preserve">ISO/IEC 17065:2012 § 7: </w:t>
      </w:r>
      <w:r w:rsidR="00110889" w:rsidRPr="00F97B45">
        <w:rPr>
          <w:lang w:val="fr-BE"/>
        </w:rPr>
        <w:t>Exigences relatives aux processus</w:t>
      </w:r>
    </w:p>
    <w:tbl>
      <w:tblPr>
        <w:tblStyle w:val="Tabelraster"/>
        <w:tblW w:w="8958" w:type="dxa"/>
        <w:tblLook w:val="04A0" w:firstRow="1" w:lastRow="0" w:firstColumn="1" w:lastColumn="0" w:noHBand="0" w:noVBand="1"/>
      </w:tblPr>
      <w:tblGrid>
        <w:gridCol w:w="1361"/>
        <w:gridCol w:w="6180"/>
        <w:gridCol w:w="1417"/>
      </w:tblGrid>
      <w:tr w:rsidR="00043D3E" w:rsidRPr="00F97B45" w14:paraId="2BD9D1FB" w14:textId="77777777" w:rsidTr="000F036D">
        <w:tc>
          <w:tcPr>
            <w:tcW w:w="1361" w:type="dxa"/>
          </w:tcPr>
          <w:p w14:paraId="7D783401" w14:textId="5D412F24" w:rsidR="00043D3E" w:rsidRPr="00F97B45" w:rsidRDefault="00043D3E" w:rsidP="00043D3E">
            <w:pPr>
              <w:pStyle w:val="Tabeltitel"/>
              <w:rPr>
                <w:lang w:val="fr-BE"/>
              </w:rPr>
            </w:pPr>
            <w:r w:rsidRPr="00F97B45">
              <w:rPr>
                <w:lang w:val="fr-BE"/>
              </w:rPr>
              <w:t>Clause</w:t>
            </w:r>
          </w:p>
        </w:tc>
        <w:tc>
          <w:tcPr>
            <w:tcW w:w="6180" w:type="dxa"/>
          </w:tcPr>
          <w:p w14:paraId="076FFE0E" w14:textId="10470624" w:rsidR="00043D3E" w:rsidRPr="00F97B45" w:rsidRDefault="00043D3E" w:rsidP="00043D3E">
            <w:pPr>
              <w:pStyle w:val="Tabeltitel"/>
              <w:rPr>
                <w:lang w:val="fr-BE"/>
              </w:rPr>
            </w:pPr>
            <w:r w:rsidRPr="00F97B45">
              <w:rPr>
                <w:lang w:val="fr-BE"/>
              </w:rPr>
              <w:t>Description</w:t>
            </w:r>
          </w:p>
        </w:tc>
        <w:tc>
          <w:tcPr>
            <w:tcW w:w="1417" w:type="dxa"/>
          </w:tcPr>
          <w:p w14:paraId="6E7223F1" w14:textId="502BF621" w:rsidR="00043D3E" w:rsidRPr="00F97B45" w:rsidRDefault="00043D3E" w:rsidP="00043D3E">
            <w:pPr>
              <w:pStyle w:val="Tabeltitel"/>
              <w:rPr>
                <w:lang w:val="fr-BE"/>
              </w:rPr>
            </w:pPr>
            <w:r w:rsidRPr="00F97B45">
              <w:rPr>
                <w:lang w:val="fr-BE"/>
              </w:rPr>
              <w:t>Evaluation</w:t>
            </w:r>
          </w:p>
        </w:tc>
      </w:tr>
      <w:tr w:rsidR="00043D3E" w:rsidRPr="00F97B45" w14:paraId="33BE2705" w14:textId="77777777" w:rsidTr="000F036D">
        <w:tc>
          <w:tcPr>
            <w:tcW w:w="1361" w:type="dxa"/>
            <w:tcBorders>
              <w:right w:val="single" w:sz="4" w:space="0" w:color="E7E6E6" w:themeColor="background2"/>
            </w:tcBorders>
            <w:shd w:val="clear" w:color="auto" w:fill="E7E6E6" w:themeFill="background2"/>
          </w:tcPr>
          <w:p w14:paraId="5E5966B8" w14:textId="77777777" w:rsidR="00043D3E" w:rsidRPr="00F97B45" w:rsidRDefault="00043D3E" w:rsidP="00043D3E">
            <w:pPr>
              <w:pStyle w:val="Tabelinhoud"/>
              <w:rPr>
                <w:b/>
                <w:bCs/>
                <w:lang w:val="fr-BE"/>
              </w:rPr>
            </w:pPr>
            <w:r w:rsidRPr="00F97B45">
              <w:rPr>
                <w:b/>
                <w:bCs/>
                <w:lang w:val="fr-BE"/>
              </w:rPr>
              <w:t>7.1</w:t>
            </w:r>
          </w:p>
        </w:tc>
        <w:tc>
          <w:tcPr>
            <w:tcW w:w="6180" w:type="dxa"/>
            <w:tcBorders>
              <w:left w:val="single" w:sz="4" w:space="0" w:color="E7E6E6" w:themeColor="background2"/>
              <w:right w:val="single" w:sz="4" w:space="0" w:color="E7E6E6" w:themeColor="background2"/>
            </w:tcBorders>
            <w:shd w:val="clear" w:color="auto" w:fill="E7E6E6" w:themeFill="background2"/>
          </w:tcPr>
          <w:p w14:paraId="26C68733" w14:textId="78424C3F" w:rsidR="00043D3E" w:rsidRPr="00F97B45" w:rsidRDefault="005F2841" w:rsidP="00043D3E">
            <w:pPr>
              <w:pStyle w:val="Tabelinhoud"/>
              <w:ind w:left="0"/>
              <w:rPr>
                <w:b/>
                <w:bCs/>
                <w:lang w:val="fr-BE"/>
              </w:rPr>
            </w:pPr>
            <w:r w:rsidRPr="00F97B45">
              <w:rPr>
                <w:b/>
                <w:bCs/>
                <w:lang w:val="fr-BE"/>
              </w:rPr>
              <w:t>Généralités</w:t>
            </w:r>
          </w:p>
        </w:tc>
        <w:tc>
          <w:tcPr>
            <w:tcW w:w="1417" w:type="dxa"/>
            <w:tcBorders>
              <w:left w:val="single" w:sz="4" w:space="0" w:color="E7E6E6" w:themeColor="background2"/>
            </w:tcBorders>
            <w:shd w:val="clear" w:color="auto" w:fill="E7E6E6" w:themeFill="background2"/>
          </w:tcPr>
          <w:p w14:paraId="293D67A6" w14:textId="77777777" w:rsidR="00043D3E" w:rsidRPr="00F97B45" w:rsidRDefault="00043D3E" w:rsidP="00043D3E">
            <w:pPr>
              <w:pStyle w:val="Tabelinhoud"/>
              <w:rPr>
                <w:lang w:val="fr-BE"/>
              </w:rPr>
            </w:pPr>
          </w:p>
        </w:tc>
      </w:tr>
      <w:tr w:rsidR="000F036D" w:rsidRPr="00F97B45" w14:paraId="633DD370" w14:textId="77777777" w:rsidTr="000F036D">
        <w:tc>
          <w:tcPr>
            <w:tcW w:w="1361" w:type="dxa"/>
          </w:tcPr>
          <w:p w14:paraId="5E7EED36" w14:textId="77777777" w:rsidR="000F036D" w:rsidRPr="00F97B45" w:rsidRDefault="000F036D" w:rsidP="000955D9">
            <w:pPr>
              <w:pStyle w:val="Tabelinhoud"/>
              <w:rPr>
                <w:lang w:val="fr-BE"/>
              </w:rPr>
            </w:pPr>
            <w:r w:rsidRPr="00F97B45">
              <w:rPr>
                <w:lang w:val="fr-BE"/>
              </w:rPr>
              <w:t>7.1.1</w:t>
            </w:r>
          </w:p>
        </w:tc>
        <w:tc>
          <w:tcPr>
            <w:tcW w:w="6180" w:type="dxa"/>
          </w:tcPr>
          <w:p w14:paraId="465F0C08" w14:textId="77777777" w:rsidR="000F036D" w:rsidRPr="00F97B45" w:rsidRDefault="000F036D" w:rsidP="000955D9">
            <w:pPr>
              <w:pStyle w:val="Tabelinhoud"/>
              <w:rPr>
                <w:lang w:val="fr-BE"/>
              </w:rPr>
            </w:pPr>
            <w:r w:rsidRPr="00F97B45">
              <w:rPr>
                <w:lang w:val="fr-BE"/>
              </w:rPr>
              <w:t>Un ou plusieurs programmes de certification couvrant des activités de certification.</w:t>
            </w:r>
          </w:p>
        </w:tc>
        <w:tc>
          <w:tcPr>
            <w:tcW w:w="1417" w:type="dxa"/>
          </w:tcPr>
          <w:p w14:paraId="475D5976" w14:textId="77777777" w:rsidR="000F036D" w:rsidRPr="00F97B45" w:rsidRDefault="000F036D" w:rsidP="000955D9">
            <w:pPr>
              <w:pStyle w:val="Tabelinhoud"/>
              <w:rPr>
                <w:lang w:val="fr-BE"/>
              </w:rPr>
            </w:pPr>
          </w:p>
        </w:tc>
      </w:tr>
      <w:tr w:rsidR="000F036D" w:rsidRPr="00F97B45" w14:paraId="0716E0EB" w14:textId="77777777" w:rsidTr="000F036D">
        <w:tc>
          <w:tcPr>
            <w:tcW w:w="1361" w:type="dxa"/>
          </w:tcPr>
          <w:p w14:paraId="55E56C24" w14:textId="77777777" w:rsidR="000F036D" w:rsidRPr="00F97B45" w:rsidRDefault="000F036D" w:rsidP="000955D9">
            <w:pPr>
              <w:pStyle w:val="Tabelinhoud"/>
              <w:rPr>
                <w:lang w:val="fr-BE"/>
              </w:rPr>
            </w:pPr>
            <w:r w:rsidRPr="00F97B45">
              <w:rPr>
                <w:lang w:val="fr-BE"/>
              </w:rPr>
              <w:t>7.1.2</w:t>
            </w:r>
          </w:p>
        </w:tc>
        <w:tc>
          <w:tcPr>
            <w:tcW w:w="6180" w:type="dxa"/>
          </w:tcPr>
          <w:p w14:paraId="5D7295F7" w14:textId="77777777" w:rsidR="000F036D" w:rsidRPr="00F97B45" w:rsidRDefault="000F036D" w:rsidP="000955D9">
            <w:pPr>
              <w:pStyle w:val="Tabelinhoud"/>
              <w:rPr>
                <w:lang w:val="fr-BE"/>
              </w:rPr>
            </w:pPr>
            <w:r w:rsidRPr="00F97B45">
              <w:rPr>
                <w:lang w:val="fr-BE"/>
              </w:rPr>
              <w:t>Evaluation selon les exigences figurant dans les normes et autres documents normatifs spécifiés.</w:t>
            </w:r>
          </w:p>
        </w:tc>
        <w:tc>
          <w:tcPr>
            <w:tcW w:w="1417" w:type="dxa"/>
          </w:tcPr>
          <w:p w14:paraId="0FF00C5C" w14:textId="77777777" w:rsidR="000F036D" w:rsidRPr="00F97B45" w:rsidRDefault="000F036D" w:rsidP="000955D9">
            <w:pPr>
              <w:pStyle w:val="Tabelinhoud"/>
              <w:rPr>
                <w:lang w:val="fr-BE"/>
              </w:rPr>
            </w:pPr>
          </w:p>
        </w:tc>
      </w:tr>
      <w:tr w:rsidR="000F036D" w:rsidRPr="00F97B45" w14:paraId="0039F0F5" w14:textId="77777777" w:rsidTr="000F036D">
        <w:tc>
          <w:tcPr>
            <w:tcW w:w="1361" w:type="dxa"/>
          </w:tcPr>
          <w:p w14:paraId="13BF5364" w14:textId="77777777" w:rsidR="000F036D" w:rsidRPr="00F97B45" w:rsidRDefault="000F036D" w:rsidP="000955D9">
            <w:pPr>
              <w:pStyle w:val="Tabelinhoud"/>
              <w:rPr>
                <w:lang w:val="fr-BE"/>
              </w:rPr>
            </w:pPr>
            <w:r w:rsidRPr="00F97B45">
              <w:rPr>
                <w:lang w:val="fr-BE"/>
              </w:rPr>
              <w:t>7.1.3</w:t>
            </w:r>
          </w:p>
        </w:tc>
        <w:tc>
          <w:tcPr>
            <w:tcW w:w="6180" w:type="dxa"/>
          </w:tcPr>
          <w:p w14:paraId="2DEEE9C3" w14:textId="77777777" w:rsidR="000F036D" w:rsidRPr="00F97B45" w:rsidRDefault="000F036D" w:rsidP="000955D9">
            <w:pPr>
              <w:pStyle w:val="Tabelinhoud"/>
              <w:rPr>
                <w:lang w:val="fr-BE"/>
              </w:rPr>
            </w:pPr>
            <w:r w:rsidRPr="00F97B45">
              <w:rPr>
                <w:lang w:val="fr-BE"/>
              </w:rPr>
              <w:t>Expliquer le but des documents contenant les exigences formulées par des individus ou des comités avec la compétence technique nécessaire. Explication disponible sur demande.</w:t>
            </w:r>
          </w:p>
        </w:tc>
        <w:tc>
          <w:tcPr>
            <w:tcW w:w="1417" w:type="dxa"/>
          </w:tcPr>
          <w:p w14:paraId="418AADCA" w14:textId="77777777" w:rsidR="000F036D" w:rsidRPr="00F97B45" w:rsidRDefault="000F036D" w:rsidP="000955D9">
            <w:pPr>
              <w:pStyle w:val="Tabelinhoud"/>
              <w:rPr>
                <w:lang w:val="fr-BE"/>
              </w:rPr>
            </w:pPr>
          </w:p>
        </w:tc>
      </w:tr>
    </w:tbl>
    <w:p w14:paraId="501D4EB7" w14:textId="77777777" w:rsidR="00815A0D" w:rsidRPr="00F97B45" w:rsidRDefault="00815A0D" w:rsidP="00815A0D">
      <w:pPr>
        <w:pStyle w:val="Kop6"/>
        <w:rPr>
          <w:lang w:val="fr-BE"/>
        </w:rPr>
      </w:pPr>
      <w:r w:rsidRPr="00F97B45">
        <w:rPr>
          <w:lang w:val="fr-BE"/>
        </w:rPr>
        <w:t>Principaux documents examinés :</w:t>
      </w:r>
    </w:p>
    <w:p w14:paraId="0F61A0BE" w14:textId="77777777" w:rsidR="00815A0D" w:rsidRPr="00F97B45" w:rsidRDefault="00815A0D" w:rsidP="000955D9">
      <w:pPr>
        <w:rPr>
          <w:lang w:val="fr-BE"/>
        </w:rPr>
      </w:pPr>
    </w:p>
    <w:p w14:paraId="2F605FD5"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39315042"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5600E021" w14:textId="77777777" w:rsidTr="000F036D">
        <w:tc>
          <w:tcPr>
            <w:tcW w:w="1361" w:type="dxa"/>
          </w:tcPr>
          <w:p w14:paraId="33E0BED5" w14:textId="4EE25E85" w:rsidR="00043D3E" w:rsidRPr="00F97B45" w:rsidRDefault="00043D3E" w:rsidP="00043D3E">
            <w:pPr>
              <w:pStyle w:val="Tabeltitel"/>
              <w:rPr>
                <w:lang w:val="fr-BE"/>
              </w:rPr>
            </w:pPr>
            <w:r w:rsidRPr="00F97B45">
              <w:rPr>
                <w:lang w:val="fr-BE"/>
              </w:rPr>
              <w:t>Clause</w:t>
            </w:r>
          </w:p>
        </w:tc>
        <w:tc>
          <w:tcPr>
            <w:tcW w:w="6180" w:type="dxa"/>
          </w:tcPr>
          <w:p w14:paraId="5005B676" w14:textId="066E1374" w:rsidR="00043D3E" w:rsidRPr="00F97B45" w:rsidRDefault="00043D3E" w:rsidP="00043D3E">
            <w:pPr>
              <w:pStyle w:val="Tabeltitel"/>
              <w:rPr>
                <w:lang w:val="fr-BE"/>
              </w:rPr>
            </w:pPr>
            <w:r w:rsidRPr="00F97B45">
              <w:rPr>
                <w:lang w:val="fr-BE"/>
              </w:rPr>
              <w:t>Description</w:t>
            </w:r>
          </w:p>
        </w:tc>
        <w:tc>
          <w:tcPr>
            <w:tcW w:w="1417" w:type="dxa"/>
          </w:tcPr>
          <w:p w14:paraId="0635B8D8" w14:textId="6C028FC8" w:rsidR="00043D3E" w:rsidRPr="00F97B45" w:rsidRDefault="00043D3E" w:rsidP="00043D3E">
            <w:pPr>
              <w:pStyle w:val="Tabeltitel"/>
              <w:rPr>
                <w:lang w:val="fr-BE"/>
              </w:rPr>
            </w:pPr>
            <w:r w:rsidRPr="00F97B45">
              <w:rPr>
                <w:lang w:val="fr-BE"/>
              </w:rPr>
              <w:t>Evaluation</w:t>
            </w:r>
          </w:p>
        </w:tc>
      </w:tr>
      <w:tr w:rsidR="00043D3E" w:rsidRPr="00F97B45" w14:paraId="382B35AC" w14:textId="77777777" w:rsidTr="000F036D">
        <w:tc>
          <w:tcPr>
            <w:tcW w:w="1361" w:type="dxa"/>
            <w:tcBorders>
              <w:right w:val="single" w:sz="4" w:space="0" w:color="E7E6E6" w:themeColor="background2"/>
            </w:tcBorders>
            <w:shd w:val="clear" w:color="auto" w:fill="E7E6E6" w:themeFill="background2"/>
          </w:tcPr>
          <w:p w14:paraId="7AA32B86" w14:textId="77777777" w:rsidR="00043D3E" w:rsidRPr="00F97B45" w:rsidRDefault="00043D3E" w:rsidP="00043D3E">
            <w:pPr>
              <w:pStyle w:val="Tabelinhoud"/>
              <w:rPr>
                <w:b/>
                <w:bCs/>
                <w:lang w:val="fr-BE"/>
              </w:rPr>
            </w:pPr>
            <w:r w:rsidRPr="00F97B45">
              <w:rPr>
                <w:b/>
                <w:bCs/>
                <w:lang w:val="fr-BE"/>
              </w:rPr>
              <w:t>7.2</w:t>
            </w:r>
          </w:p>
        </w:tc>
        <w:tc>
          <w:tcPr>
            <w:tcW w:w="6180" w:type="dxa"/>
            <w:tcBorders>
              <w:left w:val="single" w:sz="4" w:space="0" w:color="E7E6E6" w:themeColor="background2"/>
              <w:right w:val="single" w:sz="4" w:space="0" w:color="E7E6E6" w:themeColor="background2"/>
            </w:tcBorders>
            <w:shd w:val="clear" w:color="auto" w:fill="E7E6E6" w:themeFill="background2"/>
          </w:tcPr>
          <w:p w14:paraId="60C9B634" w14:textId="31D7B4A2" w:rsidR="00043D3E" w:rsidRPr="00F97B45" w:rsidRDefault="005F2841" w:rsidP="00043D3E">
            <w:pPr>
              <w:pStyle w:val="Tabelinhoud"/>
              <w:ind w:left="0"/>
              <w:rPr>
                <w:b/>
                <w:bCs/>
                <w:lang w:val="fr-BE"/>
              </w:rPr>
            </w:pPr>
            <w:r w:rsidRPr="00F97B45">
              <w:rPr>
                <w:b/>
                <w:bCs/>
                <w:lang w:val="fr-BE"/>
              </w:rPr>
              <w:t>Demande</w:t>
            </w:r>
          </w:p>
        </w:tc>
        <w:tc>
          <w:tcPr>
            <w:tcW w:w="1417" w:type="dxa"/>
            <w:tcBorders>
              <w:left w:val="single" w:sz="4" w:space="0" w:color="E7E6E6" w:themeColor="background2"/>
            </w:tcBorders>
            <w:shd w:val="clear" w:color="auto" w:fill="E7E6E6" w:themeFill="background2"/>
          </w:tcPr>
          <w:p w14:paraId="355FD2EA" w14:textId="77777777" w:rsidR="00043D3E" w:rsidRPr="00F97B45" w:rsidRDefault="00043D3E" w:rsidP="00043D3E">
            <w:pPr>
              <w:pStyle w:val="Tabelinhoud"/>
              <w:rPr>
                <w:lang w:val="fr-BE"/>
              </w:rPr>
            </w:pPr>
          </w:p>
        </w:tc>
      </w:tr>
      <w:tr w:rsidR="000F036D" w:rsidRPr="00F97B45" w14:paraId="75791204" w14:textId="77777777" w:rsidTr="000F036D">
        <w:tc>
          <w:tcPr>
            <w:tcW w:w="1361" w:type="dxa"/>
          </w:tcPr>
          <w:p w14:paraId="7F87F4B4" w14:textId="77777777" w:rsidR="000F036D" w:rsidRPr="00F97B45" w:rsidRDefault="000F036D" w:rsidP="000955D9">
            <w:pPr>
              <w:pStyle w:val="Tabelinhoud"/>
              <w:rPr>
                <w:lang w:val="fr-BE"/>
              </w:rPr>
            </w:pPr>
            <w:r w:rsidRPr="00F97B45">
              <w:rPr>
                <w:lang w:val="fr-BE"/>
              </w:rPr>
              <w:t>7.2</w:t>
            </w:r>
          </w:p>
        </w:tc>
        <w:tc>
          <w:tcPr>
            <w:tcW w:w="6180" w:type="dxa"/>
          </w:tcPr>
          <w:p w14:paraId="1DC38C83" w14:textId="77777777" w:rsidR="000F036D" w:rsidRPr="00F97B45" w:rsidRDefault="000F036D" w:rsidP="000955D9">
            <w:pPr>
              <w:pStyle w:val="Tabelinhoud"/>
              <w:rPr>
                <w:lang w:val="fr-BE"/>
              </w:rPr>
            </w:pPr>
            <w:r w:rsidRPr="00F97B45">
              <w:rPr>
                <w:lang w:val="fr-BE"/>
              </w:rPr>
              <w:t>Demander toutes les informations nécessaires, en conformité avec la certification applicable doit avoir lieu le processus de certification.</w:t>
            </w:r>
          </w:p>
        </w:tc>
        <w:tc>
          <w:tcPr>
            <w:tcW w:w="1417" w:type="dxa"/>
          </w:tcPr>
          <w:p w14:paraId="71F23F73" w14:textId="77777777" w:rsidR="000F036D" w:rsidRPr="00F97B45" w:rsidRDefault="000F036D" w:rsidP="000955D9">
            <w:pPr>
              <w:pStyle w:val="Tabelinhoud"/>
              <w:rPr>
                <w:lang w:val="fr-BE"/>
              </w:rPr>
            </w:pPr>
          </w:p>
        </w:tc>
      </w:tr>
    </w:tbl>
    <w:p w14:paraId="2A14D455" w14:textId="77777777" w:rsidR="00815A0D" w:rsidRPr="00F97B45" w:rsidRDefault="00815A0D" w:rsidP="00815A0D">
      <w:pPr>
        <w:pStyle w:val="Kop6"/>
        <w:rPr>
          <w:lang w:val="fr-BE"/>
        </w:rPr>
      </w:pPr>
      <w:r w:rsidRPr="00F97B45">
        <w:rPr>
          <w:lang w:val="fr-BE"/>
        </w:rPr>
        <w:t>Principaux documents examinés :</w:t>
      </w:r>
    </w:p>
    <w:p w14:paraId="7C227B8B" w14:textId="77777777" w:rsidR="00815A0D" w:rsidRPr="00F97B45" w:rsidRDefault="00815A0D" w:rsidP="00815A0D">
      <w:pPr>
        <w:rPr>
          <w:lang w:val="fr-BE"/>
        </w:rPr>
      </w:pPr>
    </w:p>
    <w:p w14:paraId="51EA8C50"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683CF8BF"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37AFC3D1" w14:textId="77777777" w:rsidTr="000F036D">
        <w:tc>
          <w:tcPr>
            <w:tcW w:w="1361" w:type="dxa"/>
          </w:tcPr>
          <w:p w14:paraId="061FA3BD" w14:textId="179C59D6" w:rsidR="00043D3E" w:rsidRPr="00F97B45" w:rsidRDefault="00043D3E" w:rsidP="00043D3E">
            <w:pPr>
              <w:pStyle w:val="Tabeltitel"/>
              <w:rPr>
                <w:lang w:val="fr-BE"/>
              </w:rPr>
            </w:pPr>
            <w:r w:rsidRPr="00F97B45">
              <w:rPr>
                <w:lang w:val="fr-BE"/>
              </w:rPr>
              <w:t>Clause</w:t>
            </w:r>
          </w:p>
        </w:tc>
        <w:tc>
          <w:tcPr>
            <w:tcW w:w="6180" w:type="dxa"/>
          </w:tcPr>
          <w:p w14:paraId="06D92FCD" w14:textId="0110055C" w:rsidR="00043D3E" w:rsidRPr="00F97B45" w:rsidRDefault="00043D3E" w:rsidP="00043D3E">
            <w:pPr>
              <w:pStyle w:val="Tabeltitel"/>
              <w:rPr>
                <w:lang w:val="fr-BE"/>
              </w:rPr>
            </w:pPr>
            <w:r w:rsidRPr="00F97B45">
              <w:rPr>
                <w:lang w:val="fr-BE"/>
              </w:rPr>
              <w:t>Description</w:t>
            </w:r>
          </w:p>
        </w:tc>
        <w:tc>
          <w:tcPr>
            <w:tcW w:w="1417" w:type="dxa"/>
          </w:tcPr>
          <w:p w14:paraId="550B9068" w14:textId="47A07509" w:rsidR="00043D3E" w:rsidRPr="00F97B45" w:rsidRDefault="00043D3E" w:rsidP="00043D3E">
            <w:pPr>
              <w:pStyle w:val="Tabeltitel"/>
              <w:rPr>
                <w:lang w:val="fr-BE"/>
              </w:rPr>
            </w:pPr>
            <w:r w:rsidRPr="00F97B45">
              <w:rPr>
                <w:lang w:val="fr-BE"/>
              </w:rPr>
              <w:t>Evaluation</w:t>
            </w:r>
          </w:p>
        </w:tc>
      </w:tr>
      <w:tr w:rsidR="00043D3E" w:rsidRPr="00F97B45" w14:paraId="6B7AB50A" w14:textId="77777777" w:rsidTr="000F036D">
        <w:tc>
          <w:tcPr>
            <w:tcW w:w="1361" w:type="dxa"/>
            <w:tcBorders>
              <w:right w:val="single" w:sz="4" w:space="0" w:color="E7E6E6" w:themeColor="background2"/>
            </w:tcBorders>
            <w:shd w:val="clear" w:color="auto" w:fill="E7E6E6" w:themeFill="background2"/>
          </w:tcPr>
          <w:p w14:paraId="6CF80130" w14:textId="77777777" w:rsidR="00043D3E" w:rsidRPr="00F97B45" w:rsidRDefault="00043D3E" w:rsidP="00043D3E">
            <w:pPr>
              <w:pStyle w:val="Tabelinhoud"/>
              <w:rPr>
                <w:b/>
                <w:bCs/>
                <w:lang w:val="fr-BE"/>
              </w:rPr>
            </w:pPr>
            <w:r w:rsidRPr="00F97B45">
              <w:rPr>
                <w:b/>
                <w:bCs/>
                <w:lang w:val="fr-BE"/>
              </w:rPr>
              <w:t>7.3</w:t>
            </w:r>
          </w:p>
        </w:tc>
        <w:tc>
          <w:tcPr>
            <w:tcW w:w="6180" w:type="dxa"/>
            <w:tcBorders>
              <w:left w:val="single" w:sz="4" w:space="0" w:color="E7E6E6" w:themeColor="background2"/>
              <w:right w:val="single" w:sz="4" w:space="0" w:color="E7E6E6" w:themeColor="background2"/>
            </w:tcBorders>
            <w:shd w:val="clear" w:color="auto" w:fill="E7E6E6" w:themeFill="background2"/>
          </w:tcPr>
          <w:p w14:paraId="01528D98" w14:textId="221BEB45" w:rsidR="00043D3E" w:rsidRPr="00F97B45" w:rsidRDefault="005F2841" w:rsidP="00043D3E">
            <w:pPr>
              <w:pStyle w:val="Tabelinhoud"/>
              <w:ind w:left="0"/>
              <w:rPr>
                <w:b/>
                <w:bCs/>
                <w:lang w:val="fr-BE"/>
              </w:rPr>
            </w:pPr>
            <w:r w:rsidRPr="00F97B45">
              <w:rPr>
                <w:b/>
                <w:bCs/>
                <w:lang w:val="fr-BE"/>
              </w:rPr>
              <w:t>Revue de la demande</w:t>
            </w:r>
          </w:p>
        </w:tc>
        <w:tc>
          <w:tcPr>
            <w:tcW w:w="1417" w:type="dxa"/>
            <w:tcBorders>
              <w:left w:val="single" w:sz="4" w:space="0" w:color="E7E6E6" w:themeColor="background2"/>
            </w:tcBorders>
            <w:shd w:val="clear" w:color="auto" w:fill="E7E6E6" w:themeFill="background2"/>
          </w:tcPr>
          <w:p w14:paraId="570EBD22" w14:textId="77777777" w:rsidR="00043D3E" w:rsidRPr="00F97B45" w:rsidRDefault="00043D3E" w:rsidP="00043D3E">
            <w:pPr>
              <w:pStyle w:val="Tabelinhoud"/>
              <w:rPr>
                <w:lang w:val="fr-BE"/>
              </w:rPr>
            </w:pPr>
          </w:p>
        </w:tc>
      </w:tr>
      <w:tr w:rsidR="000F036D" w:rsidRPr="00F97B45" w14:paraId="4D9D06AD" w14:textId="77777777" w:rsidTr="000F036D">
        <w:tc>
          <w:tcPr>
            <w:tcW w:w="1361" w:type="dxa"/>
          </w:tcPr>
          <w:p w14:paraId="5A1EF711" w14:textId="77777777" w:rsidR="000F036D" w:rsidRPr="00F97B45" w:rsidRDefault="000F036D" w:rsidP="000955D9">
            <w:pPr>
              <w:pStyle w:val="Tabelinhoud"/>
              <w:rPr>
                <w:lang w:val="fr-BE"/>
              </w:rPr>
            </w:pPr>
            <w:r w:rsidRPr="00F97B45">
              <w:rPr>
                <w:lang w:val="fr-BE"/>
              </w:rPr>
              <w:t>7.3.1</w:t>
            </w:r>
          </w:p>
        </w:tc>
        <w:tc>
          <w:tcPr>
            <w:tcW w:w="6180" w:type="dxa"/>
          </w:tcPr>
          <w:p w14:paraId="70F93B63" w14:textId="77777777" w:rsidR="000F036D" w:rsidRPr="00F97B45" w:rsidRDefault="000F036D" w:rsidP="000955D9">
            <w:pPr>
              <w:pStyle w:val="Tabelinhoud"/>
              <w:rPr>
                <w:lang w:val="fr-BE"/>
              </w:rPr>
            </w:pPr>
            <w:r w:rsidRPr="00F97B45">
              <w:rPr>
                <w:lang w:val="fr-BE"/>
              </w:rPr>
              <w:t>Une revue des informations obtenues.</w:t>
            </w:r>
          </w:p>
        </w:tc>
        <w:tc>
          <w:tcPr>
            <w:tcW w:w="1417" w:type="dxa"/>
          </w:tcPr>
          <w:p w14:paraId="24683A9B" w14:textId="77777777" w:rsidR="000F036D" w:rsidRPr="00F97B45" w:rsidRDefault="000F036D" w:rsidP="000955D9">
            <w:pPr>
              <w:pStyle w:val="Tabelinhoud"/>
              <w:rPr>
                <w:lang w:val="fr-BE"/>
              </w:rPr>
            </w:pPr>
          </w:p>
        </w:tc>
      </w:tr>
      <w:tr w:rsidR="000F036D" w:rsidRPr="00F97B45" w14:paraId="3FD866BE" w14:textId="77777777" w:rsidTr="000F036D">
        <w:tc>
          <w:tcPr>
            <w:tcW w:w="1361" w:type="dxa"/>
          </w:tcPr>
          <w:p w14:paraId="1C1607CC" w14:textId="77777777" w:rsidR="000F036D" w:rsidRPr="00F97B45" w:rsidRDefault="000F036D" w:rsidP="000955D9">
            <w:pPr>
              <w:pStyle w:val="Tabelinhoud"/>
              <w:rPr>
                <w:lang w:val="fr-BE"/>
              </w:rPr>
            </w:pPr>
            <w:r w:rsidRPr="00F97B45">
              <w:rPr>
                <w:lang w:val="fr-BE"/>
              </w:rPr>
              <w:t>7.3.2</w:t>
            </w:r>
          </w:p>
        </w:tc>
        <w:tc>
          <w:tcPr>
            <w:tcW w:w="6180" w:type="dxa"/>
          </w:tcPr>
          <w:p w14:paraId="1435D4A2" w14:textId="77777777" w:rsidR="000F036D" w:rsidRPr="00F97B45" w:rsidRDefault="000F036D" w:rsidP="000955D9">
            <w:pPr>
              <w:pStyle w:val="Tabelinhoud"/>
              <w:rPr>
                <w:lang w:val="fr-BE"/>
              </w:rPr>
            </w:pPr>
            <w:r w:rsidRPr="00F97B45">
              <w:rPr>
                <w:lang w:val="fr-BE"/>
              </w:rPr>
              <w:t>Processus d'évaluation des demandes: l'identification du manque d'expérience en ce qui concerne les produits / documents / systèmes de certification.</w:t>
            </w:r>
          </w:p>
        </w:tc>
        <w:tc>
          <w:tcPr>
            <w:tcW w:w="1417" w:type="dxa"/>
          </w:tcPr>
          <w:p w14:paraId="702B152E" w14:textId="77777777" w:rsidR="000F036D" w:rsidRPr="00F97B45" w:rsidRDefault="000F036D" w:rsidP="000955D9">
            <w:pPr>
              <w:pStyle w:val="Tabelinhoud"/>
              <w:rPr>
                <w:lang w:val="fr-BE"/>
              </w:rPr>
            </w:pPr>
          </w:p>
        </w:tc>
      </w:tr>
      <w:tr w:rsidR="000F036D" w:rsidRPr="00F97B45" w14:paraId="3E2EDF2E" w14:textId="77777777" w:rsidTr="000F036D">
        <w:tc>
          <w:tcPr>
            <w:tcW w:w="1361" w:type="dxa"/>
          </w:tcPr>
          <w:p w14:paraId="6BEA698D" w14:textId="77777777" w:rsidR="000F036D" w:rsidRPr="00F97B45" w:rsidRDefault="000F036D" w:rsidP="000955D9">
            <w:pPr>
              <w:pStyle w:val="Tabelinhoud"/>
              <w:rPr>
                <w:lang w:val="fr-BE"/>
              </w:rPr>
            </w:pPr>
            <w:r w:rsidRPr="00F97B45">
              <w:rPr>
                <w:lang w:val="fr-BE"/>
              </w:rPr>
              <w:t>7.3.3</w:t>
            </w:r>
          </w:p>
        </w:tc>
        <w:tc>
          <w:tcPr>
            <w:tcW w:w="6180" w:type="dxa"/>
          </w:tcPr>
          <w:p w14:paraId="1AE040F5" w14:textId="77777777" w:rsidR="000F036D" w:rsidRPr="00F97B45" w:rsidRDefault="000F036D" w:rsidP="000955D9">
            <w:pPr>
              <w:pStyle w:val="Tabelinhoud"/>
              <w:rPr>
                <w:lang w:val="fr-BE"/>
              </w:rPr>
            </w:pPr>
            <w:r w:rsidRPr="00F97B45">
              <w:rPr>
                <w:lang w:val="fr-BE"/>
              </w:rPr>
              <w:t>Justification / enregistrement de la certification après avoir rempli les exigences de la certification à ce sujet après l'identification du manque d'expérience (7.3.2).</w:t>
            </w:r>
          </w:p>
        </w:tc>
        <w:tc>
          <w:tcPr>
            <w:tcW w:w="1417" w:type="dxa"/>
          </w:tcPr>
          <w:p w14:paraId="2828BEDD" w14:textId="77777777" w:rsidR="000F036D" w:rsidRPr="00F97B45" w:rsidRDefault="000F036D" w:rsidP="000955D9">
            <w:pPr>
              <w:pStyle w:val="Tabelinhoud"/>
              <w:rPr>
                <w:lang w:val="fr-BE"/>
              </w:rPr>
            </w:pPr>
          </w:p>
        </w:tc>
      </w:tr>
      <w:tr w:rsidR="000F036D" w:rsidRPr="00F97B45" w14:paraId="6F75336D" w14:textId="77777777" w:rsidTr="000F036D">
        <w:tc>
          <w:tcPr>
            <w:tcW w:w="1361" w:type="dxa"/>
          </w:tcPr>
          <w:p w14:paraId="2734B8B6" w14:textId="77777777" w:rsidR="000F036D" w:rsidRPr="00F97B45" w:rsidRDefault="000F036D" w:rsidP="000955D9">
            <w:pPr>
              <w:pStyle w:val="Tabelinhoud"/>
              <w:rPr>
                <w:lang w:val="fr-BE"/>
              </w:rPr>
            </w:pPr>
            <w:r w:rsidRPr="00F97B45">
              <w:rPr>
                <w:lang w:val="fr-BE"/>
              </w:rPr>
              <w:t>7.3.4</w:t>
            </w:r>
          </w:p>
        </w:tc>
        <w:tc>
          <w:tcPr>
            <w:tcW w:w="6180" w:type="dxa"/>
          </w:tcPr>
          <w:p w14:paraId="2C9EDF28" w14:textId="77777777" w:rsidR="000F036D" w:rsidRPr="00F97B45" w:rsidRDefault="000F036D" w:rsidP="000955D9">
            <w:pPr>
              <w:pStyle w:val="Tabelinhoud"/>
              <w:rPr>
                <w:lang w:val="fr-BE"/>
              </w:rPr>
            </w:pPr>
            <w:r w:rsidRPr="00F97B45">
              <w:rPr>
                <w:lang w:val="fr-BE"/>
              </w:rPr>
              <w:t>Refus de procéder à la certification en cas d'insuffisance de fonds.</w:t>
            </w:r>
          </w:p>
        </w:tc>
        <w:tc>
          <w:tcPr>
            <w:tcW w:w="1417" w:type="dxa"/>
          </w:tcPr>
          <w:p w14:paraId="65E3CE7B" w14:textId="77777777" w:rsidR="000F036D" w:rsidRPr="00F97B45" w:rsidRDefault="000F036D" w:rsidP="000955D9">
            <w:pPr>
              <w:pStyle w:val="Tabelinhoud"/>
              <w:rPr>
                <w:lang w:val="fr-BE"/>
              </w:rPr>
            </w:pPr>
          </w:p>
        </w:tc>
      </w:tr>
      <w:tr w:rsidR="000F036D" w:rsidRPr="00F97B45" w14:paraId="098E25D0" w14:textId="77777777" w:rsidTr="000F036D">
        <w:tc>
          <w:tcPr>
            <w:tcW w:w="1361" w:type="dxa"/>
          </w:tcPr>
          <w:p w14:paraId="7E42C844" w14:textId="77777777" w:rsidR="000F036D" w:rsidRPr="00F97B45" w:rsidDel="00096B35" w:rsidRDefault="000F036D" w:rsidP="000955D9">
            <w:pPr>
              <w:pStyle w:val="Tabelinhoud"/>
              <w:rPr>
                <w:lang w:val="fr-BE"/>
              </w:rPr>
            </w:pPr>
            <w:r w:rsidRPr="00F97B45">
              <w:rPr>
                <w:lang w:val="fr-BE"/>
              </w:rPr>
              <w:t>7.3.5</w:t>
            </w:r>
          </w:p>
        </w:tc>
        <w:tc>
          <w:tcPr>
            <w:tcW w:w="6180" w:type="dxa"/>
          </w:tcPr>
          <w:p w14:paraId="6309D9A7" w14:textId="77777777" w:rsidR="000F036D" w:rsidRPr="00F97B45" w:rsidRDefault="000F036D" w:rsidP="000955D9">
            <w:pPr>
              <w:pStyle w:val="Tabelinhoud"/>
              <w:rPr>
                <w:lang w:val="fr-BE"/>
              </w:rPr>
            </w:pPr>
            <w:r w:rsidRPr="00F97B45">
              <w:rPr>
                <w:lang w:val="fr-BE"/>
              </w:rPr>
              <w:t>Certification basée sur précédemment livré avec la motivation de certification pour ne pas exécuter certaines activités d'évaluation.</w:t>
            </w:r>
          </w:p>
        </w:tc>
        <w:tc>
          <w:tcPr>
            <w:tcW w:w="1417" w:type="dxa"/>
          </w:tcPr>
          <w:p w14:paraId="0BEFCCBD" w14:textId="77777777" w:rsidR="000F036D" w:rsidRPr="00F97B45" w:rsidRDefault="000F036D" w:rsidP="000955D9">
            <w:pPr>
              <w:pStyle w:val="Tabelinhoud"/>
              <w:rPr>
                <w:lang w:val="fr-BE"/>
              </w:rPr>
            </w:pPr>
          </w:p>
        </w:tc>
      </w:tr>
    </w:tbl>
    <w:p w14:paraId="2D25BE22" w14:textId="77777777" w:rsidR="00815A0D" w:rsidRPr="00F97B45" w:rsidRDefault="00815A0D" w:rsidP="00815A0D">
      <w:pPr>
        <w:pStyle w:val="Kop6"/>
        <w:rPr>
          <w:lang w:val="fr-BE"/>
        </w:rPr>
      </w:pPr>
      <w:r w:rsidRPr="00F97B45">
        <w:rPr>
          <w:lang w:val="fr-BE"/>
        </w:rPr>
        <w:lastRenderedPageBreak/>
        <w:t>Principaux documents examinés :</w:t>
      </w:r>
    </w:p>
    <w:p w14:paraId="1BFBE10A" w14:textId="77777777" w:rsidR="00815A0D" w:rsidRPr="00F97B45" w:rsidRDefault="00815A0D" w:rsidP="00815A0D">
      <w:pPr>
        <w:rPr>
          <w:lang w:val="fr-BE"/>
        </w:rPr>
      </w:pPr>
    </w:p>
    <w:p w14:paraId="28F50970"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6350EEEB"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274A509E" w14:textId="77777777" w:rsidTr="000F036D">
        <w:tc>
          <w:tcPr>
            <w:tcW w:w="1361" w:type="dxa"/>
          </w:tcPr>
          <w:p w14:paraId="32EA9F30" w14:textId="34B2FAC5" w:rsidR="00043D3E" w:rsidRPr="00F97B45" w:rsidRDefault="00043D3E" w:rsidP="00043D3E">
            <w:pPr>
              <w:pStyle w:val="Tabeltitel"/>
              <w:rPr>
                <w:lang w:val="fr-BE"/>
              </w:rPr>
            </w:pPr>
            <w:r w:rsidRPr="00F97B45">
              <w:rPr>
                <w:lang w:val="fr-BE"/>
              </w:rPr>
              <w:t>Clause</w:t>
            </w:r>
          </w:p>
        </w:tc>
        <w:tc>
          <w:tcPr>
            <w:tcW w:w="6180" w:type="dxa"/>
          </w:tcPr>
          <w:p w14:paraId="6DE9CAE7" w14:textId="4A858D8B" w:rsidR="00043D3E" w:rsidRPr="00F97B45" w:rsidRDefault="00043D3E" w:rsidP="00043D3E">
            <w:pPr>
              <w:pStyle w:val="Tabeltitel"/>
              <w:rPr>
                <w:lang w:val="fr-BE"/>
              </w:rPr>
            </w:pPr>
            <w:r w:rsidRPr="00F97B45">
              <w:rPr>
                <w:lang w:val="fr-BE"/>
              </w:rPr>
              <w:t>Description</w:t>
            </w:r>
          </w:p>
        </w:tc>
        <w:tc>
          <w:tcPr>
            <w:tcW w:w="1417" w:type="dxa"/>
          </w:tcPr>
          <w:p w14:paraId="3D19F149" w14:textId="4421AB4B" w:rsidR="00043D3E" w:rsidRPr="00F97B45" w:rsidRDefault="00043D3E" w:rsidP="00043D3E">
            <w:pPr>
              <w:pStyle w:val="Tabeltitel"/>
              <w:rPr>
                <w:lang w:val="fr-BE"/>
              </w:rPr>
            </w:pPr>
            <w:r w:rsidRPr="00F97B45">
              <w:rPr>
                <w:lang w:val="fr-BE"/>
              </w:rPr>
              <w:t>Evaluation</w:t>
            </w:r>
          </w:p>
        </w:tc>
      </w:tr>
      <w:tr w:rsidR="00043D3E" w:rsidRPr="00F97B45" w14:paraId="021FED9A" w14:textId="77777777" w:rsidTr="000F036D">
        <w:tc>
          <w:tcPr>
            <w:tcW w:w="1361" w:type="dxa"/>
            <w:tcBorders>
              <w:right w:val="single" w:sz="4" w:space="0" w:color="E7E6E6" w:themeColor="background2"/>
            </w:tcBorders>
            <w:shd w:val="clear" w:color="auto" w:fill="E7E6E6" w:themeFill="background2"/>
          </w:tcPr>
          <w:p w14:paraId="690381BB" w14:textId="77777777" w:rsidR="00043D3E" w:rsidRPr="00F97B45" w:rsidRDefault="00043D3E" w:rsidP="00043D3E">
            <w:pPr>
              <w:pStyle w:val="Tabelinhoud"/>
              <w:rPr>
                <w:b/>
                <w:bCs/>
                <w:lang w:val="fr-BE"/>
              </w:rPr>
            </w:pPr>
            <w:r w:rsidRPr="00F97B45">
              <w:rPr>
                <w:b/>
                <w:bCs/>
                <w:lang w:val="fr-BE"/>
              </w:rPr>
              <w:t>7.4</w:t>
            </w:r>
          </w:p>
        </w:tc>
        <w:tc>
          <w:tcPr>
            <w:tcW w:w="6180" w:type="dxa"/>
            <w:tcBorders>
              <w:left w:val="single" w:sz="4" w:space="0" w:color="E7E6E6" w:themeColor="background2"/>
              <w:right w:val="single" w:sz="4" w:space="0" w:color="E7E6E6" w:themeColor="background2"/>
            </w:tcBorders>
            <w:shd w:val="clear" w:color="auto" w:fill="E7E6E6" w:themeFill="background2"/>
          </w:tcPr>
          <w:p w14:paraId="4694D5F3" w14:textId="38855767" w:rsidR="00043D3E" w:rsidRPr="00F97B45" w:rsidRDefault="005F2841" w:rsidP="00043D3E">
            <w:pPr>
              <w:pStyle w:val="Tabelinhoud"/>
              <w:ind w:left="0"/>
              <w:rPr>
                <w:b/>
                <w:bCs/>
                <w:lang w:val="fr-BE"/>
              </w:rPr>
            </w:pPr>
            <w:r w:rsidRPr="00F97B45">
              <w:rPr>
                <w:b/>
                <w:bCs/>
                <w:lang w:val="fr-BE"/>
              </w:rPr>
              <w:t>Évaluation</w:t>
            </w:r>
          </w:p>
        </w:tc>
        <w:tc>
          <w:tcPr>
            <w:tcW w:w="1417" w:type="dxa"/>
            <w:tcBorders>
              <w:left w:val="single" w:sz="4" w:space="0" w:color="E7E6E6" w:themeColor="background2"/>
            </w:tcBorders>
            <w:shd w:val="clear" w:color="auto" w:fill="E7E6E6" w:themeFill="background2"/>
          </w:tcPr>
          <w:p w14:paraId="56E09E26" w14:textId="77777777" w:rsidR="00043D3E" w:rsidRPr="00F97B45" w:rsidRDefault="00043D3E" w:rsidP="00043D3E">
            <w:pPr>
              <w:pStyle w:val="Tabelinhoud"/>
              <w:rPr>
                <w:lang w:val="fr-BE"/>
              </w:rPr>
            </w:pPr>
          </w:p>
        </w:tc>
      </w:tr>
      <w:tr w:rsidR="000F036D" w:rsidRPr="00F97B45" w14:paraId="03032B98" w14:textId="77777777" w:rsidTr="000F036D">
        <w:tc>
          <w:tcPr>
            <w:tcW w:w="1361" w:type="dxa"/>
          </w:tcPr>
          <w:p w14:paraId="2487444A" w14:textId="270553DC" w:rsidR="000F036D" w:rsidRPr="00F97B45" w:rsidRDefault="000F036D" w:rsidP="000955D9">
            <w:pPr>
              <w:pStyle w:val="Tabelinhoud"/>
              <w:rPr>
                <w:lang w:val="fr-BE"/>
              </w:rPr>
            </w:pPr>
            <w:r w:rsidRPr="00F97B45">
              <w:rPr>
                <w:lang w:val="fr-BE"/>
              </w:rPr>
              <w:t>7.4.1</w:t>
            </w:r>
          </w:p>
        </w:tc>
        <w:tc>
          <w:tcPr>
            <w:tcW w:w="6180" w:type="dxa"/>
          </w:tcPr>
          <w:p w14:paraId="74539D9A" w14:textId="77777777" w:rsidR="000F036D" w:rsidRPr="00F97B45" w:rsidRDefault="000F036D" w:rsidP="000955D9">
            <w:pPr>
              <w:pStyle w:val="Tabelinhoud"/>
              <w:rPr>
                <w:lang w:val="fr-BE"/>
              </w:rPr>
            </w:pPr>
            <w:r w:rsidRPr="00F97B45">
              <w:rPr>
                <w:lang w:val="fr-BE"/>
              </w:rPr>
              <w:t xml:space="preserve">Un planning des activités d'évaluation </w:t>
            </w:r>
          </w:p>
        </w:tc>
        <w:tc>
          <w:tcPr>
            <w:tcW w:w="1417" w:type="dxa"/>
          </w:tcPr>
          <w:p w14:paraId="46D20B2A" w14:textId="77777777" w:rsidR="000F036D" w:rsidRPr="00F97B45" w:rsidRDefault="000F036D" w:rsidP="000955D9">
            <w:pPr>
              <w:pStyle w:val="Tabelinhoud"/>
              <w:rPr>
                <w:lang w:val="fr-BE"/>
              </w:rPr>
            </w:pPr>
          </w:p>
        </w:tc>
      </w:tr>
      <w:tr w:rsidR="000F036D" w:rsidRPr="00F97B45" w14:paraId="5B516F4E" w14:textId="77777777" w:rsidTr="000F036D">
        <w:tc>
          <w:tcPr>
            <w:tcW w:w="1361" w:type="dxa"/>
          </w:tcPr>
          <w:p w14:paraId="2BAC17D3" w14:textId="77777777" w:rsidR="000F036D" w:rsidRPr="00F97B45" w:rsidRDefault="000F036D" w:rsidP="000955D9">
            <w:pPr>
              <w:pStyle w:val="Tabelinhoud"/>
              <w:rPr>
                <w:lang w:val="fr-BE"/>
              </w:rPr>
            </w:pPr>
            <w:r w:rsidRPr="00F97B45">
              <w:rPr>
                <w:lang w:val="fr-BE"/>
              </w:rPr>
              <w:t xml:space="preserve">7.4.2 </w:t>
            </w:r>
          </w:p>
        </w:tc>
        <w:tc>
          <w:tcPr>
            <w:tcW w:w="6180" w:type="dxa"/>
          </w:tcPr>
          <w:p w14:paraId="041AB693" w14:textId="77777777" w:rsidR="000F036D" w:rsidRPr="00F97B45" w:rsidRDefault="000F036D" w:rsidP="000955D9">
            <w:pPr>
              <w:pStyle w:val="Tabelinhoud"/>
              <w:rPr>
                <w:lang w:val="fr-BE"/>
              </w:rPr>
            </w:pPr>
            <w:r w:rsidRPr="00F97B45">
              <w:rPr>
                <w:lang w:val="fr-BE"/>
              </w:rPr>
              <w:t>Personnel (interne / externe) sous sa juridiction désigné pour chaque tâche d'évaluation</w:t>
            </w:r>
          </w:p>
        </w:tc>
        <w:tc>
          <w:tcPr>
            <w:tcW w:w="1417" w:type="dxa"/>
          </w:tcPr>
          <w:p w14:paraId="0FDAE35F" w14:textId="77777777" w:rsidR="000F036D" w:rsidRPr="00F97B45" w:rsidRDefault="000F036D" w:rsidP="000955D9">
            <w:pPr>
              <w:pStyle w:val="Tabelinhoud"/>
              <w:rPr>
                <w:lang w:val="fr-BE"/>
              </w:rPr>
            </w:pPr>
          </w:p>
        </w:tc>
      </w:tr>
      <w:tr w:rsidR="000F036D" w:rsidRPr="00F97B45" w14:paraId="64169035" w14:textId="77777777" w:rsidTr="000F036D">
        <w:tc>
          <w:tcPr>
            <w:tcW w:w="1361" w:type="dxa"/>
          </w:tcPr>
          <w:p w14:paraId="5E27DB3A" w14:textId="77777777" w:rsidR="000F036D" w:rsidRPr="00F97B45" w:rsidRDefault="000F036D" w:rsidP="000955D9">
            <w:pPr>
              <w:pStyle w:val="Tabelinhoud"/>
              <w:rPr>
                <w:lang w:val="fr-BE"/>
              </w:rPr>
            </w:pPr>
            <w:r w:rsidRPr="00F97B45">
              <w:rPr>
                <w:lang w:val="fr-BE"/>
              </w:rPr>
              <w:t xml:space="preserve">7.4.3 </w:t>
            </w:r>
          </w:p>
        </w:tc>
        <w:tc>
          <w:tcPr>
            <w:tcW w:w="6180" w:type="dxa"/>
          </w:tcPr>
          <w:p w14:paraId="3A121C62" w14:textId="77777777" w:rsidR="000F036D" w:rsidRPr="00F97B45" w:rsidRDefault="000F036D" w:rsidP="000955D9">
            <w:pPr>
              <w:pStyle w:val="Tabelinhoud"/>
              <w:rPr>
                <w:lang w:val="fr-BE"/>
              </w:rPr>
            </w:pPr>
            <w:r w:rsidRPr="00F97B45">
              <w:rPr>
                <w:lang w:val="fr-BE"/>
              </w:rPr>
              <w:t>Disponibilité de toutes les informations et/ou documentations nécessaires à la réalisation des tâches d'évaluation</w:t>
            </w:r>
          </w:p>
        </w:tc>
        <w:tc>
          <w:tcPr>
            <w:tcW w:w="1417" w:type="dxa"/>
          </w:tcPr>
          <w:p w14:paraId="63D7AD0C" w14:textId="77777777" w:rsidR="000F036D" w:rsidRPr="00F97B45" w:rsidRDefault="000F036D" w:rsidP="000955D9">
            <w:pPr>
              <w:pStyle w:val="Tabelinhoud"/>
              <w:rPr>
                <w:lang w:val="fr-BE"/>
              </w:rPr>
            </w:pPr>
          </w:p>
        </w:tc>
      </w:tr>
      <w:tr w:rsidR="000F036D" w:rsidRPr="00F97B45" w14:paraId="0C5EA51A" w14:textId="77777777" w:rsidTr="000F036D">
        <w:tc>
          <w:tcPr>
            <w:tcW w:w="1361" w:type="dxa"/>
          </w:tcPr>
          <w:p w14:paraId="50A71BD7" w14:textId="77777777" w:rsidR="000F036D" w:rsidRPr="00F97B45" w:rsidRDefault="000F036D" w:rsidP="000955D9">
            <w:pPr>
              <w:pStyle w:val="Tabelinhoud"/>
              <w:rPr>
                <w:lang w:val="fr-BE"/>
              </w:rPr>
            </w:pPr>
            <w:r w:rsidRPr="00F97B45">
              <w:rPr>
                <w:lang w:val="fr-BE"/>
              </w:rPr>
              <w:t xml:space="preserve">7.4.4 </w:t>
            </w:r>
          </w:p>
        </w:tc>
        <w:tc>
          <w:tcPr>
            <w:tcW w:w="6180" w:type="dxa"/>
          </w:tcPr>
          <w:p w14:paraId="35E3F819" w14:textId="77777777" w:rsidR="000F036D" w:rsidRPr="00F97B45" w:rsidRDefault="000F036D" w:rsidP="000955D9">
            <w:pPr>
              <w:pStyle w:val="Tabelinhoud"/>
              <w:rPr>
                <w:lang w:val="fr-BE"/>
              </w:rPr>
            </w:pPr>
            <w:r w:rsidRPr="00F97B45">
              <w:rPr>
                <w:lang w:val="fr-BE"/>
              </w:rPr>
              <w:t>Mettre en œuvre leurs ressources propres ou avec l'externalisation selon le plan d'évaluation et les exigences de certification</w:t>
            </w:r>
          </w:p>
        </w:tc>
        <w:tc>
          <w:tcPr>
            <w:tcW w:w="1417" w:type="dxa"/>
          </w:tcPr>
          <w:p w14:paraId="05B1ADA1" w14:textId="77777777" w:rsidR="000F036D" w:rsidRPr="00F97B45" w:rsidRDefault="000F036D" w:rsidP="000955D9">
            <w:pPr>
              <w:pStyle w:val="Tabelinhoud"/>
              <w:rPr>
                <w:lang w:val="fr-BE"/>
              </w:rPr>
            </w:pPr>
          </w:p>
        </w:tc>
      </w:tr>
      <w:tr w:rsidR="000F036D" w:rsidRPr="00F97B45" w14:paraId="5B9E8F9B" w14:textId="77777777" w:rsidTr="000F036D">
        <w:tc>
          <w:tcPr>
            <w:tcW w:w="1361" w:type="dxa"/>
          </w:tcPr>
          <w:p w14:paraId="25F07EFC" w14:textId="77777777" w:rsidR="000F036D" w:rsidRPr="00F97B45" w:rsidRDefault="000F036D" w:rsidP="000955D9">
            <w:pPr>
              <w:pStyle w:val="Tabelinhoud"/>
              <w:rPr>
                <w:lang w:val="fr-BE"/>
              </w:rPr>
            </w:pPr>
            <w:r w:rsidRPr="00F97B45">
              <w:rPr>
                <w:lang w:val="fr-BE"/>
              </w:rPr>
              <w:t xml:space="preserve">7.4.5 </w:t>
            </w:r>
          </w:p>
        </w:tc>
        <w:tc>
          <w:tcPr>
            <w:tcW w:w="6180" w:type="dxa"/>
          </w:tcPr>
          <w:p w14:paraId="1644474A" w14:textId="77777777" w:rsidR="000F036D" w:rsidRPr="00F97B45" w:rsidRDefault="000F036D" w:rsidP="000955D9">
            <w:pPr>
              <w:pStyle w:val="Tabelinhoud"/>
              <w:rPr>
                <w:lang w:val="fr-BE"/>
              </w:rPr>
            </w:pPr>
            <w:r w:rsidRPr="00F97B45">
              <w:rPr>
                <w:lang w:val="fr-BE"/>
              </w:rPr>
              <w:t>Utiliser les résultats d'évaluation obtenus pour l'application</w:t>
            </w:r>
          </w:p>
        </w:tc>
        <w:tc>
          <w:tcPr>
            <w:tcW w:w="1417" w:type="dxa"/>
          </w:tcPr>
          <w:p w14:paraId="546FAF22" w14:textId="77777777" w:rsidR="000F036D" w:rsidRPr="00F97B45" w:rsidRDefault="000F036D" w:rsidP="000955D9">
            <w:pPr>
              <w:pStyle w:val="Tabelinhoud"/>
              <w:rPr>
                <w:lang w:val="fr-BE"/>
              </w:rPr>
            </w:pPr>
          </w:p>
        </w:tc>
      </w:tr>
      <w:tr w:rsidR="000F036D" w:rsidRPr="00F97B45" w14:paraId="244AB2FF" w14:textId="77777777" w:rsidTr="000F036D">
        <w:tc>
          <w:tcPr>
            <w:tcW w:w="1361" w:type="dxa"/>
          </w:tcPr>
          <w:p w14:paraId="6CF8087E" w14:textId="77777777" w:rsidR="000F036D" w:rsidRPr="00F97B45" w:rsidRDefault="000F036D" w:rsidP="000955D9">
            <w:pPr>
              <w:pStyle w:val="Tabelinhoud"/>
              <w:rPr>
                <w:lang w:val="fr-BE"/>
              </w:rPr>
            </w:pPr>
            <w:r w:rsidRPr="00F97B45">
              <w:rPr>
                <w:lang w:val="fr-BE"/>
              </w:rPr>
              <w:t xml:space="preserve">7.4.6 </w:t>
            </w:r>
          </w:p>
        </w:tc>
        <w:tc>
          <w:tcPr>
            <w:tcW w:w="6180" w:type="dxa"/>
          </w:tcPr>
          <w:p w14:paraId="026ACC27" w14:textId="77777777" w:rsidR="000F036D" w:rsidRPr="00F97B45" w:rsidRDefault="000F036D" w:rsidP="000955D9">
            <w:pPr>
              <w:pStyle w:val="Tabelinhoud"/>
              <w:rPr>
                <w:lang w:val="fr-BE"/>
              </w:rPr>
            </w:pPr>
            <w:r w:rsidRPr="00F97B45">
              <w:rPr>
                <w:lang w:val="fr-BE"/>
              </w:rPr>
              <w:t>Notification des non-conformités</w:t>
            </w:r>
          </w:p>
        </w:tc>
        <w:tc>
          <w:tcPr>
            <w:tcW w:w="1417" w:type="dxa"/>
          </w:tcPr>
          <w:p w14:paraId="5626A9BE" w14:textId="77777777" w:rsidR="000F036D" w:rsidRPr="00F97B45" w:rsidRDefault="000F036D" w:rsidP="000955D9">
            <w:pPr>
              <w:pStyle w:val="Tabelinhoud"/>
              <w:rPr>
                <w:lang w:val="fr-BE"/>
              </w:rPr>
            </w:pPr>
          </w:p>
        </w:tc>
      </w:tr>
      <w:tr w:rsidR="000F036D" w:rsidRPr="00F97B45" w14:paraId="391BD464" w14:textId="77777777" w:rsidTr="000F036D">
        <w:tc>
          <w:tcPr>
            <w:tcW w:w="1361" w:type="dxa"/>
          </w:tcPr>
          <w:p w14:paraId="60C1AA5D" w14:textId="77777777" w:rsidR="000F036D" w:rsidRPr="00F97B45" w:rsidRDefault="000F036D" w:rsidP="000955D9">
            <w:pPr>
              <w:pStyle w:val="Tabelinhoud"/>
              <w:rPr>
                <w:lang w:val="fr-BE"/>
              </w:rPr>
            </w:pPr>
            <w:r w:rsidRPr="00F97B45">
              <w:rPr>
                <w:lang w:val="fr-BE"/>
              </w:rPr>
              <w:t xml:space="preserve">7.4.7 </w:t>
            </w:r>
          </w:p>
        </w:tc>
        <w:tc>
          <w:tcPr>
            <w:tcW w:w="6180" w:type="dxa"/>
          </w:tcPr>
          <w:p w14:paraId="00B1A7CD" w14:textId="77777777" w:rsidR="000F036D" w:rsidRPr="00F97B45" w:rsidRDefault="000F036D" w:rsidP="000955D9">
            <w:pPr>
              <w:pStyle w:val="Tabelinhoud"/>
              <w:rPr>
                <w:lang w:val="fr-BE"/>
              </w:rPr>
            </w:pPr>
            <w:r w:rsidRPr="00F97B45">
              <w:rPr>
                <w:lang w:val="fr-BE"/>
              </w:rPr>
              <w:t>Informations sur les tâches d'évaluation supplémentaires pour vérifier que les non-conformités sont corrigées</w:t>
            </w:r>
          </w:p>
        </w:tc>
        <w:tc>
          <w:tcPr>
            <w:tcW w:w="1417" w:type="dxa"/>
          </w:tcPr>
          <w:p w14:paraId="3A7F1A2C" w14:textId="77777777" w:rsidR="000F036D" w:rsidRPr="00F97B45" w:rsidRDefault="000F036D" w:rsidP="000955D9">
            <w:pPr>
              <w:pStyle w:val="Tabelinhoud"/>
              <w:rPr>
                <w:lang w:val="fr-BE"/>
              </w:rPr>
            </w:pPr>
          </w:p>
        </w:tc>
      </w:tr>
      <w:tr w:rsidR="000F036D" w:rsidRPr="00F97B45" w14:paraId="47D1D3F8" w14:textId="77777777" w:rsidTr="000F036D">
        <w:tc>
          <w:tcPr>
            <w:tcW w:w="1361" w:type="dxa"/>
          </w:tcPr>
          <w:p w14:paraId="7BAFCD6D" w14:textId="77777777" w:rsidR="000F036D" w:rsidRPr="00F97B45" w:rsidRDefault="000F036D" w:rsidP="000955D9">
            <w:pPr>
              <w:pStyle w:val="Tabelinhoud"/>
              <w:rPr>
                <w:lang w:val="fr-BE"/>
              </w:rPr>
            </w:pPr>
            <w:r w:rsidRPr="00F97B45">
              <w:rPr>
                <w:lang w:val="fr-BE"/>
              </w:rPr>
              <w:t xml:space="preserve">7.4.8 </w:t>
            </w:r>
          </w:p>
        </w:tc>
        <w:tc>
          <w:tcPr>
            <w:tcW w:w="6180" w:type="dxa"/>
          </w:tcPr>
          <w:p w14:paraId="2268CB48" w14:textId="77777777" w:rsidR="000F036D" w:rsidRPr="00F97B45" w:rsidRDefault="000F036D" w:rsidP="000955D9">
            <w:pPr>
              <w:pStyle w:val="Tabelinhoud"/>
              <w:rPr>
                <w:lang w:val="fr-BE"/>
              </w:rPr>
            </w:pPr>
            <w:r w:rsidRPr="00F97B45">
              <w:rPr>
                <w:lang w:val="fr-BE"/>
              </w:rPr>
              <w:t>Répétition les étapes d'évaluation dans les tâches d'évaluation supplémentaires spécifiés en 7.4.7</w:t>
            </w:r>
          </w:p>
        </w:tc>
        <w:tc>
          <w:tcPr>
            <w:tcW w:w="1417" w:type="dxa"/>
          </w:tcPr>
          <w:p w14:paraId="294B4639" w14:textId="77777777" w:rsidR="000F036D" w:rsidRPr="00F97B45" w:rsidRDefault="000F036D" w:rsidP="000955D9">
            <w:pPr>
              <w:pStyle w:val="Tabelinhoud"/>
              <w:rPr>
                <w:lang w:val="fr-BE"/>
              </w:rPr>
            </w:pPr>
          </w:p>
        </w:tc>
      </w:tr>
      <w:tr w:rsidR="000F036D" w:rsidRPr="00F97B45" w14:paraId="63C78301" w14:textId="77777777" w:rsidTr="000F036D">
        <w:tc>
          <w:tcPr>
            <w:tcW w:w="1361" w:type="dxa"/>
          </w:tcPr>
          <w:p w14:paraId="57BDB413" w14:textId="126ED5C6" w:rsidR="000F036D" w:rsidRPr="00F97B45" w:rsidRDefault="000F036D" w:rsidP="000955D9">
            <w:pPr>
              <w:pStyle w:val="Tabelinhoud"/>
              <w:rPr>
                <w:lang w:val="fr-BE"/>
              </w:rPr>
            </w:pPr>
            <w:r w:rsidRPr="00F97B45">
              <w:rPr>
                <w:lang w:val="fr-BE"/>
              </w:rPr>
              <w:t xml:space="preserve">7.4.9 </w:t>
            </w:r>
          </w:p>
        </w:tc>
        <w:tc>
          <w:tcPr>
            <w:tcW w:w="6180" w:type="dxa"/>
          </w:tcPr>
          <w:p w14:paraId="23B214B8" w14:textId="77777777" w:rsidR="000F036D" w:rsidRPr="00F97B45" w:rsidRDefault="000F036D" w:rsidP="000955D9">
            <w:pPr>
              <w:pStyle w:val="Tabelinhoud"/>
              <w:rPr>
                <w:lang w:val="fr-BE"/>
              </w:rPr>
            </w:pPr>
            <w:r w:rsidRPr="00F97B45">
              <w:rPr>
                <w:lang w:val="fr-BE"/>
              </w:rPr>
              <w:t>Documentation des résultats de toutes les tâches d'évaluation serviront au revue.</w:t>
            </w:r>
          </w:p>
        </w:tc>
        <w:tc>
          <w:tcPr>
            <w:tcW w:w="1417" w:type="dxa"/>
          </w:tcPr>
          <w:p w14:paraId="01D1AC31" w14:textId="77777777" w:rsidR="000F036D" w:rsidRPr="00F97B45" w:rsidRDefault="000F036D" w:rsidP="000955D9">
            <w:pPr>
              <w:pStyle w:val="Tabelinhoud"/>
              <w:rPr>
                <w:lang w:val="fr-BE"/>
              </w:rPr>
            </w:pPr>
          </w:p>
        </w:tc>
      </w:tr>
    </w:tbl>
    <w:p w14:paraId="5900F135" w14:textId="77777777" w:rsidR="00815A0D" w:rsidRPr="00F97B45" w:rsidRDefault="00815A0D" w:rsidP="00815A0D">
      <w:pPr>
        <w:pStyle w:val="Kop6"/>
        <w:rPr>
          <w:lang w:val="fr-BE"/>
        </w:rPr>
      </w:pPr>
      <w:r w:rsidRPr="00F97B45">
        <w:rPr>
          <w:lang w:val="fr-BE"/>
        </w:rPr>
        <w:t>Principaux documents examinés :</w:t>
      </w:r>
    </w:p>
    <w:p w14:paraId="14325E8A" w14:textId="77777777" w:rsidR="00815A0D" w:rsidRPr="00F97B45" w:rsidRDefault="00815A0D" w:rsidP="00815A0D">
      <w:pPr>
        <w:rPr>
          <w:lang w:val="fr-BE"/>
        </w:rPr>
      </w:pPr>
    </w:p>
    <w:p w14:paraId="6B619744"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1A04FDDF"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7DD13B5C" w14:textId="77777777" w:rsidTr="00CE5075">
        <w:tc>
          <w:tcPr>
            <w:tcW w:w="1361" w:type="dxa"/>
          </w:tcPr>
          <w:p w14:paraId="4C8C25E8" w14:textId="6D0AA0B4" w:rsidR="00043D3E" w:rsidRPr="00F97B45" w:rsidRDefault="00043D3E" w:rsidP="00043D3E">
            <w:pPr>
              <w:pStyle w:val="Tabeltitel"/>
              <w:rPr>
                <w:lang w:val="fr-BE"/>
              </w:rPr>
            </w:pPr>
            <w:r w:rsidRPr="00F97B45">
              <w:rPr>
                <w:lang w:val="fr-BE"/>
              </w:rPr>
              <w:t>Clause</w:t>
            </w:r>
          </w:p>
        </w:tc>
        <w:tc>
          <w:tcPr>
            <w:tcW w:w="6180" w:type="dxa"/>
          </w:tcPr>
          <w:p w14:paraId="37972394" w14:textId="3B02E5F7" w:rsidR="00043D3E" w:rsidRPr="00F97B45" w:rsidRDefault="00043D3E" w:rsidP="00043D3E">
            <w:pPr>
              <w:pStyle w:val="Tabeltitel"/>
              <w:rPr>
                <w:lang w:val="fr-BE"/>
              </w:rPr>
            </w:pPr>
            <w:r w:rsidRPr="00F97B45">
              <w:rPr>
                <w:lang w:val="fr-BE"/>
              </w:rPr>
              <w:t>Description</w:t>
            </w:r>
          </w:p>
        </w:tc>
        <w:tc>
          <w:tcPr>
            <w:tcW w:w="1417" w:type="dxa"/>
          </w:tcPr>
          <w:p w14:paraId="3C3CA6A1" w14:textId="37AF59D7" w:rsidR="00043D3E" w:rsidRPr="00F97B45" w:rsidRDefault="00043D3E" w:rsidP="00043D3E">
            <w:pPr>
              <w:pStyle w:val="Tabeltitel"/>
              <w:rPr>
                <w:lang w:val="fr-BE"/>
              </w:rPr>
            </w:pPr>
            <w:r w:rsidRPr="00F97B45">
              <w:rPr>
                <w:lang w:val="fr-BE"/>
              </w:rPr>
              <w:t>Evaluation</w:t>
            </w:r>
          </w:p>
        </w:tc>
      </w:tr>
      <w:tr w:rsidR="00043D3E" w:rsidRPr="00F97B45" w14:paraId="145F0655" w14:textId="77777777" w:rsidTr="00CE5075">
        <w:tc>
          <w:tcPr>
            <w:tcW w:w="1361" w:type="dxa"/>
            <w:tcBorders>
              <w:right w:val="single" w:sz="4" w:space="0" w:color="E7E6E6" w:themeColor="background2"/>
            </w:tcBorders>
            <w:shd w:val="clear" w:color="auto" w:fill="E7E6E6" w:themeFill="background2"/>
          </w:tcPr>
          <w:p w14:paraId="5EDF468F" w14:textId="77777777" w:rsidR="00043D3E" w:rsidRPr="00F97B45" w:rsidRDefault="00043D3E" w:rsidP="00043D3E">
            <w:pPr>
              <w:pStyle w:val="Tabelinhoud"/>
              <w:rPr>
                <w:b/>
                <w:bCs/>
                <w:lang w:val="fr-BE"/>
              </w:rPr>
            </w:pPr>
            <w:r w:rsidRPr="00F97B45">
              <w:rPr>
                <w:b/>
                <w:bCs/>
                <w:lang w:val="fr-BE"/>
              </w:rPr>
              <w:t>7.5</w:t>
            </w:r>
          </w:p>
        </w:tc>
        <w:tc>
          <w:tcPr>
            <w:tcW w:w="6180" w:type="dxa"/>
            <w:tcBorders>
              <w:left w:val="single" w:sz="4" w:space="0" w:color="E7E6E6" w:themeColor="background2"/>
              <w:right w:val="single" w:sz="4" w:space="0" w:color="E7E6E6" w:themeColor="background2"/>
            </w:tcBorders>
            <w:shd w:val="clear" w:color="auto" w:fill="E7E6E6" w:themeFill="background2"/>
          </w:tcPr>
          <w:p w14:paraId="36A2CBD1" w14:textId="090E76AC" w:rsidR="00043D3E" w:rsidRPr="00F97B45" w:rsidRDefault="005F2841" w:rsidP="00043D3E">
            <w:pPr>
              <w:pStyle w:val="Tabelinhoud"/>
              <w:ind w:left="0"/>
              <w:rPr>
                <w:b/>
                <w:bCs/>
                <w:lang w:val="fr-BE"/>
              </w:rPr>
            </w:pPr>
            <w:r w:rsidRPr="00F97B45">
              <w:rPr>
                <w:b/>
                <w:bCs/>
                <w:lang w:val="fr-BE"/>
              </w:rPr>
              <w:t>Revue</w:t>
            </w:r>
          </w:p>
        </w:tc>
        <w:tc>
          <w:tcPr>
            <w:tcW w:w="1417" w:type="dxa"/>
            <w:tcBorders>
              <w:left w:val="single" w:sz="4" w:space="0" w:color="E7E6E6" w:themeColor="background2"/>
            </w:tcBorders>
            <w:shd w:val="clear" w:color="auto" w:fill="E7E6E6" w:themeFill="background2"/>
          </w:tcPr>
          <w:p w14:paraId="1E71F209" w14:textId="77777777" w:rsidR="00043D3E" w:rsidRPr="00F97B45" w:rsidRDefault="00043D3E" w:rsidP="00043D3E">
            <w:pPr>
              <w:pStyle w:val="Tabelinhoud"/>
              <w:rPr>
                <w:lang w:val="fr-BE"/>
              </w:rPr>
            </w:pPr>
          </w:p>
        </w:tc>
      </w:tr>
      <w:tr w:rsidR="00CE5075" w:rsidRPr="00F97B45" w14:paraId="1F6F3A87" w14:textId="77777777" w:rsidTr="000955D9">
        <w:tc>
          <w:tcPr>
            <w:tcW w:w="1361" w:type="dxa"/>
            <w:tcBorders>
              <w:bottom w:val="single" w:sz="4" w:space="0" w:color="auto"/>
            </w:tcBorders>
          </w:tcPr>
          <w:p w14:paraId="6FE5E89E" w14:textId="5AEC858C" w:rsidR="00CE5075" w:rsidRPr="00F97B45" w:rsidRDefault="00CE5075" w:rsidP="000955D9">
            <w:pPr>
              <w:pStyle w:val="Tabelinhoud"/>
              <w:rPr>
                <w:lang w:val="fr-BE"/>
              </w:rPr>
            </w:pPr>
            <w:r w:rsidRPr="00F97B45">
              <w:rPr>
                <w:lang w:val="fr-BE"/>
              </w:rPr>
              <w:t>7.5.1</w:t>
            </w:r>
          </w:p>
        </w:tc>
        <w:tc>
          <w:tcPr>
            <w:tcW w:w="6180" w:type="dxa"/>
            <w:tcBorders>
              <w:bottom w:val="single" w:sz="4" w:space="0" w:color="auto"/>
            </w:tcBorders>
          </w:tcPr>
          <w:p w14:paraId="6219E69D" w14:textId="77777777" w:rsidR="00CE5075" w:rsidRPr="00F97B45" w:rsidRDefault="00CE5075" w:rsidP="000955D9">
            <w:pPr>
              <w:pStyle w:val="Tabelinhoud"/>
              <w:rPr>
                <w:lang w:val="fr-BE"/>
              </w:rPr>
            </w:pPr>
            <w:r w:rsidRPr="00F97B45">
              <w:rPr>
                <w:lang w:val="fr-BE"/>
              </w:rPr>
              <w:t>Revue de toutes les informations et les résultats de l'évaluation par une personne / les personnes qui n'a / n'ont pas participé aux activités d'évaluation.</w:t>
            </w:r>
          </w:p>
        </w:tc>
        <w:tc>
          <w:tcPr>
            <w:tcW w:w="1417" w:type="dxa"/>
            <w:tcBorders>
              <w:bottom w:val="single" w:sz="4" w:space="0" w:color="auto"/>
            </w:tcBorders>
          </w:tcPr>
          <w:p w14:paraId="16B1008F" w14:textId="77777777" w:rsidR="00CE5075" w:rsidRPr="00F97B45" w:rsidRDefault="00CE5075" w:rsidP="000955D9">
            <w:pPr>
              <w:pStyle w:val="Tabelinhoud"/>
              <w:rPr>
                <w:lang w:val="fr-BE"/>
              </w:rPr>
            </w:pPr>
          </w:p>
        </w:tc>
      </w:tr>
      <w:tr w:rsidR="00CE5075" w:rsidRPr="00F97B45" w14:paraId="491B4860" w14:textId="77777777" w:rsidTr="000955D9">
        <w:tc>
          <w:tcPr>
            <w:tcW w:w="1361" w:type="dxa"/>
            <w:tcBorders>
              <w:bottom w:val="single" w:sz="4" w:space="0" w:color="auto"/>
            </w:tcBorders>
          </w:tcPr>
          <w:p w14:paraId="092518F3" w14:textId="3ECC3582" w:rsidR="00CE5075" w:rsidRPr="00F97B45" w:rsidRDefault="00CE5075" w:rsidP="000955D9">
            <w:pPr>
              <w:pStyle w:val="Tabelinhoud"/>
              <w:rPr>
                <w:lang w:val="fr-BE"/>
              </w:rPr>
            </w:pPr>
            <w:r w:rsidRPr="00F97B45">
              <w:rPr>
                <w:lang w:val="fr-BE"/>
              </w:rPr>
              <w:t>7.5.2</w:t>
            </w:r>
          </w:p>
        </w:tc>
        <w:tc>
          <w:tcPr>
            <w:tcW w:w="6180" w:type="dxa"/>
            <w:tcBorders>
              <w:bottom w:val="single" w:sz="4" w:space="0" w:color="auto"/>
            </w:tcBorders>
          </w:tcPr>
          <w:p w14:paraId="6F3AD5D3" w14:textId="77777777" w:rsidR="00CE5075" w:rsidRPr="00F97B45" w:rsidRDefault="00CE5075" w:rsidP="000955D9">
            <w:pPr>
              <w:pStyle w:val="Tabelinhoud"/>
              <w:rPr>
                <w:lang w:val="fr-BE"/>
              </w:rPr>
            </w:pPr>
            <w:r w:rsidRPr="00F97B45">
              <w:rPr>
                <w:lang w:val="fr-BE"/>
              </w:rPr>
              <w:t>Documentation de la recommandation (s) pour une décision de certification résultant du revue (sauf si la décision est prise par le "</w:t>
            </w:r>
            <w:proofErr w:type="spellStart"/>
            <w:r w:rsidRPr="00F97B45">
              <w:rPr>
                <w:lang w:val="fr-BE"/>
              </w:rPr>
              <w:t>reviewer</w:t>
            </w:r>
            <w:proofErr w:type="spellEnd"/>
            <w:r w:rsidRPr="00F97B45">
              <w:rPr>
                <w:lang w:val="fr-BE"/>
              </w:rPr>
              <w:t>").</w:t>
            </w:r>
          </w:p>
        </w:tc>
        <w:tc>
          <w:tcPr>
            <w:tcW w:w="1417" w:type="dxa"/>
            <w:tcBorders>
              <w:bottom w:val="single" w:sz="4" w:space="0" w:color="auto"/>
            </w:tcBorders>
          </w:tcPr>
          <w:p w14:paraId="3F29FEA8" w14:textId="77777777" w:rsidR="00CE5075" w:rsidRPr="00F97B45" w:rsidRDefault="00CE5075" w:rsidP="000955D9">
            <w:pPr>
              <w:pStyle w:val="Tabelinhoud"/>
              <w:rPr>
                <w:lang w:val="fr-BE"/>
              </w:rPr>
            </w:pPr>
          </w:p>
        </w:tc>
      </w:tr>
    </w:tbl>
    <w:p w14:paraId="760B12B2" w14:textId="77777777" w:rsidR="00815A0D" w:rsidRPr="00F97B45" w:rsidRDefault="00815A0D" w:rsidP="00815A0D">
      <w:pPr>
        <w:pStyle w:val="Kop6"/>
        <w:rPr>
          <w:lang w:val="fr-BE"/>
        </w:rPr>
      </w:pPr>
      <w:r w:rsidRPr="00F97B45">
        <w:rPr>
          <w:lang w:val="fr-BE"/>
        </w:rPr>
        <w:t>Principaux documents examinés :</w:t>
      </w:r>
    </w:p>
    <w:p w14:paraId="21D92C61" w14:textId="77777777" w:rsidR="00815A0D" w:rsidRPr="00F97B45" w:rsidRDefault="00815A0D" w:rsidP="00815A0D">
      <w:pPr>
        <w:rPr>
          <w:lang w:val="fr-BE"/>
        </w:rPr>
      </w:pPr>
    </w:p>
    <w:p w14:paraId="23884681"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21E3A6D0"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6E7C4AE0" w14:textId="77777777" w:rsidTr="00CE5075">
        <w:tc>
          <w:tcPr>
            <w:tcW w:w="1361" w:type="dxa"/>
          </w:tcPr>
          <w:p w14:paraId="35834FCE" w14:textId="259BBE52" w:rsidR="00043D3E" w:rsidRPr="00F97B45" w:rsidRDefault="00043D3E" w:rsidP="00043D3E">
            <w:pPr>
              <w:pStyle w:val="Tabeltitel"/>
              <w:rPr>
                <w:lang w:val="fr-BE"/>
              </w:rPr>
            </w:pPr>
            <w:r w:rsidRPr="00F97B45">
              <w:rPr>
                <w:lang w:val="fr-BE"/>
              </w:rPr>
              <w:t>Clause</w:t>
            </w:r>
          </w:p>
        </w:tc>
        <w:tc>
          <w:tcPr>
            <w:tcW w:w="6180" w:type="dxa"/>
          </w:tcPr>
          <w:p w14:paraId="09996E4D" w14:textId="6F41029C" w:rsidR="00043D3E" w:rsidRPr="00F97B45" w:rsidRDefault="00043D3E" w:rsidP="00043D3E">
            <w:pPr>
              <w:pStyle w:val="Tabeltitel"/>
              <w:rPr>
                <w:lang w:val="fr-BE"/>
              </w:rPr>
            </w:pPr>
            <w:r w:rsidRPr="00F97B45">
              <w:rPr>
                <w:lang w:val="fr-BE"/>
              </w:rPr>
              <w:t>Description</w:t>
            </w:r>
          </w:p>
        </w:tc>
        <w:tc>
          <w:tcPr>
            <w:tcW w:w="1417" w:type="dxa"/>
          </w:tcPr>
          <w:p w14:paraId="5E2938FE" w14:textId="34A28FB1" w:rsidR="00043D3E" w:rsidRPr="00F97B45" w:rsidRDefault="00043D3E" w:rsidP="00043D3E">
            <w:pPr>
              <w:pStyle w:val="Tabeltitel"/>
              <w:rPr>
                <w:lang w:val="fr-BE"/>
              </w:rPr>
            </w:pPr>
            <w:r w:rsidRPr="00F97B45">
              <w:rPr>
                <w:lang w:val="fr-BE"/>
              </w:rPr>
              <w:t>Evaluation</w:t>
            </w:r>
          </w:p>
        </w:tc>
      </w:tr>
      <w:tr w:rsidR="00043D3E" w:rsidRPr="00F97B45" w14:paraId="5248CB70" w14:textId="77777777" w:rsidTr="00CE5075">
        <w:tc>
          <w:tcPr>
            <w:tcW w:w="1361" w:type="dxa"/>
            <w:tcBorders>
              <w:right w:val="single" w:sz="4" w:space="0" w:color="E7E6E6" w:themeColor="background2"/>
            </w:tcBorders>
            <w:shd w:val="clear" w:color="auto" w:fill="E7E6E6" w:themeFill="background2"/>
          </w:tcPr>
          <w:p w14:paraId="31517514" w14:textId="77777777" w:rsidR="00043D3E" w:rsidRPr="00F97B45" w:rsidRDefault="00043D3E" w:rsidP="00043D3E">
            <w:pPr>
              <w:pStyle w:val="Tabelinhoud"/>
              <w:rPr>
                <w:b/>
                <w:bCs/>
                <w:lang w:val="fr-BE"/>
              </w:rPr>
            </w:pPr>
            <w:r w:rsidRPr="00F97B45">
              <w:rPr>
                <w:b/>
                <w:bCs/>
                <w:lang w:val="fr-BE"/>
              </w:rPr>
              <w:t>7.6</w:t>
            </w:r>
          </w:p>
        </w:tc>
        <w:tc>
          <w:tcPr>
            <w:tcW w:w="6180" w:type="dxa"/>
            <w:tcBorders>
              <w:left w:val="single" w:sz="4" w:space="0" w:color="E7E6E6" w:themeColor="background2"/>
              <w:right w:val="single" w:sz="4" w:space="0" w:color="E7E6E6" w:themeColor="background2"/>
            </w:tcBorders>
            <w:shd w:val="clear" w:color="auto" w:fill="E7E6E6" w:themeFill="background2"/>
          </w:tcPr>
          <w:p w14:paraId="1D0543EE" w14:textId="353BF740" w:rsidR="00043D3E" w:rsidRPr="00F97B45" w:rsidRDefault="005F2841" w:rsidP="00043D3E">
            <w:pPr>
              <w:pStyle w:val="Tabelinhoud"/>
              <w:ind w:left="0"/>
              <w:rPr>
                <w:b/>
                <w:bCs/>
                <w:lang w:val="fr-BE"/>
              </w:rPr>
            </w:pPr>
            <w:r w:rsidRPr="00F97B45">
              <w:rPr>
                <w:b/>
                <w:bCs/>
                <w:lang w:val="fr-BE"/>
              </w:rPr>
              <w:t>Décision de certification</w:t>
            </w:r>
          </w:p>
        </w:tc>
        <w:tc>
          <w:tcPr>
            <w:tcW w:w="1417" w:type="dxa"/>
            <w:tcBorders>
              <w:left w:val="single" w:sz="4" w:space="0" w:color="E7E6E6" w:themeColor="background2"/>
            </w:tcBorders>
            <w:shd w:val="clear" w:color="auto" w:fill="E7E6E6" w:themeFill="background2"/>
          </w:tcPr>
          <w:p w14:paraId="6E0BB5C2" w14:textId="77777777" w:rsidR="00043D3E" w:rsidRPr="00F97B45" w:rsidRDefault="00043D3E" w:rsidP="00043D3E">
            <w:pPr>
              <w:pStyle w:val="Tabelinhoud"/>
              <w:rPr>
                <w:lang w:val="fr-BE"/>
              </w:rPr>
            </w:pPr>
          </w:p>
        </w:tc>
      </w:tr>
      <w:tr w:rsidR="00CE5075" w:rsidRPr="00F97B45" w14:paraId="539CCA04" w14:textId="77777777" w:rsidTr="00CE5075">
        <w:tc>
          <w:tcPr>
            <w:tcW w:w="1361" w:type="dxa"/>
          </w:tcPr>
          <w:p w14:paraId="1DCBA7C4" w14:textId="77777777" w:rsidR="00CE5075" w:rsidRPr="00F97B45" w:rsidRDefault="00CE5075" w:rsidP="000955D9">
            <w:pPr>
              <w:pStyle w:val="Tabelinhoud"/>
              <w:rPr>
                <w:lang w:val="fr-BE"/>
              </w:rPr>
            </w:pPr>
            <w:r w:rsidRPr="00F97B45">
              <w:rPr>
                <w:lang w:val="fr-BE"/>
              </w:rPr>
              <w:t>7.6.1</w:t>
            </w:r>
          </w:p>
        </w:tc>
        <w:tc>
          <w:tcPr>
            <w:tcW w:w="6180" w:type="dxa"/>
          </w:tcPr>
          <w:p w14:paraId="28EFD3EF" w14:textId="77777777" w:rsidR="00CE5075" w:rsidRPr="00F97B45" w:rsidRDefault="00CE5075" w:rsidP="000955D9">
            <w:pPr>
              <w:pStyle w:val="Tabelinhoud"/>
              <w:rPr>
                <w:lang w:val="fr-BE"/>
              </w:rPr>
            </w:pPr>
            <w:r w:rsidRPr="00F97B45">
              <w:rPr>
                <w:lang w:val="fr-BE"/>
              </w:rPr>
              <w:t>Responsabilité</w:t>
            </w:r>
          </w:p>
        </w:tc>
        <w:tc>
          <w:tcPr>
            <w:tcW w:w="1417" w:type="dxa"/>
          </w:tcPr>
          <w:p w14:paraId="13A2477A" w14:textId="77777777" w:rsidR="00CE5075" w:rsidRPr="00F97B45" w:rsidRDefault="00CE5075" w:rsidP="000955D9">
            <w:pPr>
              <w:pStyle w:val="Tabelinhoud"/>
              <w:rPr>
                <w:lang w:val="fr-BE"/>
              </w:rPr>
            </w:pPr>
          </w:p>
        </w:tc>
      </w:tr>
      <w:tr w:rsidR="00CE5075" w:rsidRPr="00F97B45" w14:paraId="73D2DC1C" w14:textId="77777777" w:rsidTr="00CE5075">
        <w:tc>
          <w:tcPr>
            <w:tcW w:w="1361" w:type="dxa"/>
          </w:tcPr>
          <w:p w14:paraId="40FEEC38" w14:textId="77777777" w:rsidR="00CE5075" w:rsidRPr="00F97B45" w:rsidRDefault="00CE5075" w:rsidP="000955D9">
            <w:pPr>
              <w:pStyle w:val="Tabelinhoud"/>
              <w:rPr>
                <w:lang w:val="fr-BE"/>
              </w:rPr>
            </w:pPr>
            <w:r w:rsidRPr="00F97B45">
              <w:rPr>
                <w:lang w:val="fr-BE"/>
              </w:rPr>
              <w:t>7.6.2</w:t>
            </w:r>
          </w:p>
        </w:tc>
        <w:tc>
          <w:tcPr>
            <w:tcW w:w="6180" w:type="dxa"/>
          </w:tcPr>
          <w:p w14:paraId="0EB90859" w14:textId="77777777" w:rsidR="00CE5075" w:rsidRPr="00F97B45" w:rsidRDefault="00CE5075" w:rsidP="000955D9">
            <w:pPr>
              <w:pStyle w:val="Tabelinhoud"/>
              <w:rPr>
                <w:lang w:val="fr-BE"/>
              </w:rPr>
            </w:pPr>
            <w:r w:rsidRPr="00F97B45">
              <w:rPr>
                <w:lang w:val="fr-BE"/>
              </w:rPr>
              <w:t>La décision est prise par une personne ou un groupe de personnes qui n'a pas été impliqué dans le processus d'évaluation (7.4).</w:t>
            </w:r>
          </w:p>
        </w:tc>
        <w:tc>
          <w:tcPr>
            <w:tcW w:w="1417" w:type="dxa"/>
          </w:tcPr>
          <w:p w14:paraId="6B81F64D" w14:textId="77777777" w:rsidR="00CE5075" w:rsidRPr="00F97B45" w:rsidRDefault="00CE5075" w:rsidP="000955D9">
            <w:pPr>
              <w:pStyle w:val="Tabelinhoud"/>
              <w:rPr>
                <w:lang w:val="fr-BE"/>
              </w:rPr>
            </w:pPr>
          </w:p>
        </w:tc>
      </w:tr>
      <w:tr w:rsidR="00CE5075" w:rsidRPr="00F97B45" w14:paraId="28C86E32" w14:textId="77777777" w:rsidTr="00CE5075">
        <w:tc>
          <w:tcPr>
            <w:tcW w:w="1361" w:type="dxa"/>
          </w:tcPr>
          <w:p w14:paraId="7B530CFD" w14:textId="77777777" w:rsidR="00CE5075" w:rsidRPr="00F97B45" w:rsidRDefault="00CE5075" w:rsidP="000955D9">
            <w:pPr>
              <w:pStyle w:val="Tabelinhoud"/>
              <w:rPr>
                <w:lang w:val="fr-BE"/>
              </w:rPr>
            </w:pPr>
            <w:r w:rsidRPr="00F97B45">
              <w:rPr>
                <w:lang w:val="fr-BE"/>
              </w:rPr>
              <w:t>7.6.3</w:t>
            </w:r>
          </w:p>
        </w:tc>
        <w:tc>
          <w:tcPr>
            <w:tcW w:w="6180" w:type="dxa"/>
          </w:tcPr>
          <w:p w14:paraId="3C2638A0" w14:textId="77777777" w:rsidR="00CE5075" w:rsidRPr="00F97B45" w:rsidRDefault="00CE5075" w:rsidP="000955D9">
            <w:pPr>
              <w:pStyle w:val="Tabelinhoud"/>
              <w:rPr>
                <w:lang w:val="fr-BE"/>
              </w:rPr>
            </w:pPr>
            <w:r w:rsidRPr="00F97B45">
              <w:rPr>
                <w:lang w:val="fr-BE"/>
              </w:rPr>
              <w:t>Conditions de personnes impliquées dans la décision</w:t>
            </w:r>
          </w:p>
        </w:tc>
        <w:tc>
          <w:tcPr>
            <w:tcW w:w="1417" w:type="dxa"/>
          </w:tcPr>
          <w:p w14:paraId="21572F90" w14:textId="77777777" w:rsidR="00CE5075" w:rsidRPr="00F97B45" w:rsidRDefault="00CE5075" w:rsidP="000955D9">
            <w:pPr>
              <w:pStyle w:val="Tabelinhoud"/>
              <w:rPr>
                <w:lang w:val="fr-BE"/>
              </w:rPr>
            </w:pPr>
          </w:p>
        </w:tc>
      </w:tr>
      <w:tr w:rsidR="00CE5075" w:rsidRPr="00F97B45" w14:paraId="6B67982E" w14:textId="77777777" w:rsidTr="00CE5075">
        <w:tc>
          <w:tcPr>
            <w:tcW w:w="1361" w:type="dxa"/>
          </w:tcPr>
          <w:p w14:paraId="2C384790" w14:textId="77777777" w:rsidR="00CE5075" w:rsidRPr="00F97B45" w:rsidRDefault="00CE5075" w:rsidP="000955D9">
            <w:pPr>
              <w:pStyle w:val="Tabelinhoud"/>
              <w:rPr>
                <w:lang w:val="fr-BE"/>
              </w:rPr>
            </w:pPr>
            <w:r w:rsidRPr="00F97B45">
              <w:rPr>
                <w:lang w:val="fr-BE"/>
              </w:rPr>
              <w:t>7.6.4</w:t>
            </w:r>
          </w:p>
        </w:tc>
        <w:tc>
          <w:tcPr>
            <w:tcW w:w="6180" w:type="dxa"/>
          </w:tcPr>
          <w:p w14:paraId="061E1929" w14:textId="77777777" w:rsidR="00CE5075" w:rsidRPr="00F97B45" w:rsidRDefault="00CE5075" w:rsidP="000955D9">
            <w:pPr>
              <w:pStyle w:val="Tabelinhoud"/>
              <w:rPr>
                <w:lang w:val="fr-BE"/>
              </w:rPr>
            </w:pPr>
            <w:r w:rsidRPr="00F97B45">
              <w:rPr>
                <w:lang w:val="fr-BE"/>
              </w:rPr>
              <w:t>Entité sous contrôle organisationnel</w:t>
            </w:r>
          </w:p>
        </w:tc>
        <w:tc>
          <w:tcPr>
            <w:tcW w:w="1417" w:type="dxa"/>
          </w:tcPr>
          <w:p w14:paraId="4BB7F610" w14:textId="77777777" w:rsidR="00CE5075" w:rsidRPr="00F97B45" w:rsidRDefault="00CE5075" w:rsidP="000955D9">
            <w:pPr>
              <w:pStyle w:val="Tabelinhoud"/>
              <w:rPr>
                <w:lang w:val="fr-BE"/>
              </w:rPr>
            </w:pPr>
          </w:p>
        </w:tc>
      </w:tr>
      <w:tr w:rsidR="00CE5075" w:rsidRPr="00F97B45" w14:paraId="3B23435C" w14:textId="77777777" w:rsidTr="00CE5075">
        <w:tc>
          <w:tcPr>
            <w:tcW w:w="1361" w:type="dxa"/>
          </w:tcPr>
          <w:p w14:paraId="00460AC9" w14:textId="77777777" w:rsidR="00CE5075" w:rsidRPr="00F97B45" w:rsidDel="0083413A" w:rsidRDefault="00CE5075" w:rsidP="000955D9">
            <w:pPr>
              <w:pStyle w:val="Tabelinhoud"/>
              <w:rPr>
                <w:lang w:val="fr-BE"/>
              </w:rPr>
            </w:pPr>
            <w:r w:rsidRPr="00F97B45">
              <w:rPr>
                <w:lang w:val="fr-BE"/>
              </w:rPr>
              <w:t>7.6.5</w:t>
            </w:r>
          </w:p>
        </w:tc>
        <w:tc>
          <w:tcPr>
            <w:tcW w:w="6180" w:type="dxa"/>
          </w:tcPr>
          <w:p w14:paraId="1A186E0E" w14:textId="77777777" w:rsidR="00CE5075" w:rsidRPr="00F97B45" w:rsidRDefault="00CE5075" w:rsidP="000955D9">
            <w:pPr>
              <w:pStyle w:val="Tabelinhoud"/>
              <w:rPr>
                <w:lang w:val="fr-BE"/>
              </w:rPr>
            </w:pPr>
            <w:r w:rsidRPr="00F97B45">
              <w:rPr>
                <w:lang w:val="fr-BE"/>
              </w:rPr>
              <w:t>Les personnes employées par les entités sous contrôle de l'organisation</w:t>
            </w:r>
          </w:p>
        </w:tc>
        <w:tc>
          <w:tcPr>
            <w:tcW w:w="1417" w:type="dxa"/>
          </w:tcPr>
          <w:p w14:paraId="3642C8EF" w14:textId="77777777" w:rsidR="00CE5075" w:rsidRPr="00F97B45" w:rsidRDefault="00CE5075" w:rsidP="000955D9">
            <w:pPr>
              <w:pStyle w:val="Tabelinhoud"/>
              <w:rPr>
                <w:lang w:val="fr-BE"/>
              </w:rPr>
            </w:pPr>
          </w:p>
        </w:tc>
      </w:tr>
      <w:tr w:rsidR="00CE5075" w:rsidRPr="00F97B45" w14:paraId="4FAC706B" w14:textId="77777777" w:rsidTr="00CE5075">
        <w:tc>
          <w:tcPr>
            <w:tcW w:w="1361" w:type="dxa"/>
          </w:tcPr>
          <w:p w14:paraId="52DBF7DD" w14:textId="77777777" w:rsidR="00CE5075" w:rsidRPr="00F97B45" w:rsidRDefault="00CE5075" w:rsidP="000955D9">
            <w:pPr>
              <w:pStyle w:val="Tabelinhoud"/>
              <w:rPr>
                <w:lang w:val="fr-BE"/>
              </w:rPr>
            </w:pPr>
            <w:r w:rsidRPr="00F97B45">
              <w:rPr>
                <w:lang w:val="fr-BE"/>
              </w:rPr>
              <w:t>7.6.6</w:t>
            </w:r>
          </w:p>
        </w:tc>
        <w:tc>
          <w:tcPr>
            <w:tcW w:w="6180" w:type="dxa"/>
          </w:tcPr>
          <w:p w14:paraId="5BC0B226" w14:textId="77777777" w:rsidR="00CE5075" w:rsidRPr="00F97B45" w:rsidRDefault="00CE5075" w:rsidP="000955D9">
            <w:pPr>
              <w:pStyle w:val="Tabelinhoud"/>
              <w:rPr>
                <w:lang w:val="fr-BE"/>
              </w:rPr>
            </w:pPr>
            <w:r w:rsidRPr="00F97B45">
              <w:rPr>
                <w:lang w:val="fr-BE"/>
              </w:rPr>
              <w:t>Notification de refus de certification</w:t>
            </w:r>
          </w:p>
        </w:tc>
        <w:tc>
          <w:tcPr>
            <w:tcW w:w="1417" w:type="dxa"/>
          </w:tcPr>
          <w:p w14:paraId="0A7F45FB" w14:textId="77777777" w:rsidR="00CE5075" w:rsidRPr="00F97B45" w:rsidRDefault="00CE5075" w:rsidP="000955D9">
            <w:pPr>
              <w:pStyle w:val="Tabelinhoud"/>
              <w:rPr>
                <w:lang w:val="fr-BE"/>
              </w:rPr>
            </w:pPr>
          </w:p>
        </w:tc>
      </w:tr>
    </w:tbl>
    <w:p w14:paraId="456F456A" w14:textId="77777777" w:rsidR="00815A0D" w:rsidRPr="00F97B45" w:rsidRDefault="00815A0D" w:rsidP="00815A0D">
      <w:pPr>
        <w:pStyle w:val="Kop6"/>
        <w:rPr>
          <w:lang w:val="fr-BE"/>
        </w:rPr>
      </w:pPr>
      <w:r w:rsidRPr="00F97B45">
        <w:rPr>
          <w:lang w:val="fr-BE"/>
        </w:rPr>
        <w:t>Principaux documents examinés :</w:t>
      </w:r>
    </w:p>
    <w:p w14:paraId="58C6C4CE" w14:textId="77777777" w:rsidR="00815A0D" w:rsidRPr="00F97B45" w:rsidRDefault="00815A0D" w:rsidP="00815A0D">
      <w:pPr>
        <w:rPr>
          <w:lang w:val="fr-BE"/>
        </w:rPr>
      </w:pPr>
    </w:p>
    <w:p w14:paraId="5C78EFBF" w14:textId="77777777" w:rsidR="00815A0D" w:rsidRPr="00F97B45" w:rsidRDefault="00815A0D" w:rsidP="00815A0D">
      <w:pPr>
        <w:pStyle w:val="Kop6"/>
        <w:rPr>
          <w:lang w:val="fr-BE"/>
        </w:rPr>
      </w:pPr>
      <w:r w:rsidRPr="00F97B45">
        <w:rPr>
          <w:lang w:val="fr-BE"/>
        </w:rPr>
        <w:lastRenderedPageBreak/>
        <w:t>Description générale des constatations y compris référence aux éventuelles non-conformités :</w:t>
      </w:r>
    </w:p>
    <w:p w14:paraId="63F16FC1"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45A3214A" w14:textId="77777777" w:rsidTr="00CE5075">
        <w:tc>
          <w:tcPr>
            <w:tcW w:w="1361" w:type="dxa"/>
          </w:tcPr>
          <w:p w14:paraId="40591C40" w14:textId="5B9B6030" w:rsidR="00043D3E" w:rsidRPr="00F97B45" w:rsidRDefault="00043D3E" w:rsidP="00043D3E">
            <w:pPr>
              <w:pStyle w:val="Tabeltitel"/>
              <w:rPr>
                <w:lang w:val="fr-BE"/>
              </w:rPr>
            </w:pPr>
            <w:r w:rsidRPr="00F97B45">
              <w:rPr>
                <w:lang w:val="fr-BE"/>
              </w:rPr>
              <w:t>Clause</w:t>
            </w:r>
          </w:p>
        </w:tc>
        <w:tc>
          <w:tcPr>
            <w:tcW w:w="6180" w:type="dxa"/>
          </w:tcPr>
          <w:p w14:paraId="359D94A0" w14:textId="2FAE9FA5" w:rsidR="00043D3E" w:rsidRPr="00F97B45" w:rsidRDefault="00043D3E" w:rsidP="00043D3E">
            <w:pPr>
              <w:pStyle w:val="Tabeltitel"/>
              <w:rPr>
                <w:lang w:val="fr-BE"/>
              </w:rPr>
            </w:pPr>
            <w:r w:rsidRPr="00F97B45">
              <w:rPr>
                <w:lang w:val="fr-BE"/>
              </w:rPr>
              <w:t>Description</w:t>
            </w:r>
          </w:p>
        </w:tc>
        <w:tc>
          <w:tcPr>
            <w:tcW w:w="1417" w:type="dxa"/>
          </w:tcPr>
          <w:p w14:paraId="795B7BA3" w14:textId="06609C82" w:rsidR="00043D3E" w:rsidRPr="00F97B45" w:rsidRDefault="00043D3E" w:rsidP="00043D3E">
            <w:pPr>
              <w:pStyle w:val="Tabeltitel"/>
              <w:rPr>
                <w:lang w:val="fr-BE"/>
              </w:rPr>
            </w:pPr>
            <w:r w:rsidRPr="00F97B45">
              <w:rPr>
                <w:lang w:val="fr-BE"/>
              </w:rPr>
              <w:t>Evaluation</w:t>
            </w:r>
          </w:p>
        </w:tc>
      </w:tr>
      <w:tr w:rsidR="00043D3E" w:rsidRPr="00F97B45" w14:paraId="14A43E0A" w14:textId="77777777" w:rsidTr="00CE5075">
        <w:tc>
          <w:tcPr>
            <w:tcW w:w="1361" w:type="dxa"/>
            <w:tcBorders>
              <w:right w:val="single" w:sz="4" w:space="0" w:color="E7E6E6" w:themeColor="background2"/>
            </w:tcBorders>
            <w:shd w:val="clear" w:color="auto" w:fill="E7E6E6" w:themeFill="background2"/>
          </w:tcPr>
          <w:p w14:paraId="1E40DE24" w14:textId="77777777" w:rsidR="00043D3E" w:rsidRPr="00F97B45" w:rsidRDefault="00043D3E" w:rsidP="00043D3E">
            <w:pPr>
              <w:pStyle w:val="Tabelinhoud"/>
              <w:rPr>
                <w:b/>
                <w:bCs/>
                <w:lang w:val="fr-BE"/>
              </w:rPr>
            </w:pPr>
            <w:r w:rsidRPr="00F97B45">
              <w:rPr>
                <w:b/>
                <w:bCs/>
                <w:lang w:val="fr-BE"/>
              </w:rPr>
              <w:t>7.7</w:t>
            </w:r>
          </w:p>
        </w:tc>
        <w:tc>
          <w:tcPr>
            <w:tcW w:w="6180" w:type="dxa"/>
            <w:tcBorders>
              <w:left w:val="single" w:sz="4" w:space="0" w:color="E7E6E6" w:themeColor="background2"/>
              <w:right w:val="single" w:sz="4" w:space="0" w:color="E7E6E6" w:themeColor="background2"/>
            </w:tcBorders>
            <w:shd w:val="clear" w:color="auto" w:fill="E7E6E6" w:themeFill="background2"/>
          </w:tcPr>
          <w:p w14:paraId="3996BEC8" w14:textId="093E6AFB" w:rsidR="00043D3E" w:rsidRPr="00F97B45" w:rsidRDefault="005F2841" w:rsidP="00043D3E">
            <w:pPr>
              <w:pStyle w:val="Tabelinhoud"/>
              <w:ind w:left="0"/>
              <w:rPr>
                <w:b/>
                <w:bCs/>
                <w:lang w:val="fr-BE"/>
              </w:rPr>
            </w:pPr>
            <w:r w:rsidRPr="00F97B45">
              <w:rPr>
                <w:b/>
                <w:bCs/>
                <w:lang w:val="fr-BE"/>
              </w:rPr>
              <w:t>Documents de certification</w:t>
            </w:r>
          </w:p>
        </w:tc>
        <w:tc>
          <w:tcPr>
            <w:tcW w:w="1417" w:type="dxa"/>
            <w:tcBorders>
              <w:left w:val="single" w:sz="4" w:space="0" w:color="E7E6E6" w:themeColor="background2"/>
            </w:tcBorders>
            <w:shd w:val="clear" w:color="auto" w:fill="E7E6E6" w:themeFill="background2"/>
          </w:tcPr>
          <w:p w14:paraId="6721BEDE" w14:textId="77777777" w:rsidR="00043D3E" w:rsidRPr="00F97B45" w:rsidRDefault="00043D3E" w:rsidP="00043D3E">
            <w:pPr>
              <w:pStyle w:val="Tabelinhoud"/>
              <w:rPr>
                <w:lang w:val="fr-BE"/>
              </w:rPr>
            </w:pPr>
          </w:p>
        </w:tc>
      </w:tr>
      <w:tr w:rsidR="00CE5075" w:rsidRPr="00F97B45" w14:paraId="5C0D6149" w14:textId="77777777" w:rsidTr="00CE5075">
        <w:tc>
          <w:tcPr>
            <w:tcW w:w="1361" w:type="dxa"/>
          </w:tcPr>
          <w:p w14:paraId="471E8EC1" w14:textId="77777777" w:rsidR="00CE5075" w:rsidRPr="00F97B45" w:rsidRDefault="00CE5075" w:rsidP="000955D9">
            <w:pPr>
              <w:pStyle w:val="Tabelinhoud"/>
              <w:rPr>
                <w:lang w:val="fr-BE"/>
              </w:rPr>
            </w:pPr>
            <w:r w:rsidRPr="00F97B45">
              <w:rPr>
                <w:lang w:val="fr-BE"/>
              </w:rPr>
              <w:t>7.7.1</w:t>
            </w:r>
          </w:p>
        </w:tc>
        <w:tc>
          <w:tcPr>
            <w:tcW w:w="6180" w:type="dxa"/>
          </w:tcPr>
          <w:p w14:paraId="7A57580E" w14:textId="77777777" w:rsidR="00CE5075" w:rsidRPr="00F97B45" w:rsidRDefault="00CE5075" w:rsidP="000955D9">
            <w:pPr>
              <w:pStyle w:val="Tabelinhoud"/>
              <w:rPr>
                <w:lang w:val="fr-BE"/>
              </w:rPr>
            </w:pPr>
            <w:r w:rsidRPr="00F97B45">
              <w:rPr>
                <w:lang w:val="fr-BE"/>
              </w:rPr>
              <w:t>Des données requises aux documents de certification</w:t>
            </w:r>
          </w:p>
        </w:tc>
        <w:tc>
          <w:tcPr>
            <w:tcW w:w="1417" w:type="dxa"/>
          </w:tcPr>
          <w:p w14:paraId="03D9F80B" w14:textId="77777777" w:rsidR="00CE5075" w:rsidRPr="00F97B45" w:rsidRDefault="00CE5075" w:rsidP="000955D9">
            <w:pPr>
              <w:pStyle w:val="Tabelinhoud"/>
              <w:rPr>
                <w:lang w:val="fr-BE"/>
              </w:rPr>
            </w:pPr>
          </w:p>
        </w:tc>
      </w:tr>
      <w:tr w:rsidR="00CE5075" w:rsidRPr="00F97B45" w14:paraId="5BDFE9C7" w14:textId="77777777" w:rsidTr="00CE5075">
        <w:tc>
          <w:tcPr>
            <w:tcW w:w="1361" w:type="dxa"/>
          </w:tcPr>
          <w:p w14:paraId="085A1C91" w14:textId="77777777" w:rsidR="00CE5075" w:rsidRPr="00F97B45" w:rsidRDefault="00CE5075" w:rsidP="000955D9">
            <w:pPr>
              <w:pStyle w:val="Tabelinhoud"/>
              <w:rPr>
                <w:lang w:val="fr-BE"/>
              </w:rPr>
            </w:pPr>
            <w:r w:rsidRPr="00F97B45">
              <w:rPr>
                <w:lang w:val="fr-BE"/>
              </w:rPr>
              <w:t>7.7.2</w:t>
            </w:r>
          </w:p>
        </w:tc>
        <w:tc>
          <w:tcPr>
            <w:tcW w:w="6180" w:type="dxa"/>
          </w:tcPr>
          <w:p w14:paraId="0406A180" w14:textId="77777777" w:rsidR="00CE5075" w:rsidRPr="00F97B45" w:rsidRDefault="00CE5075" w:rsidP="000955D9">
            <w:pPr>
              <w:pStyle w:val="Tabelinhoud"/>
              <w:rPr>
                <w:lang w:val="fr-BE"/>
              </w:rPr>
            </w:pPr>
            <w:r w:rsidRPr="00F97B45">
              <w:rPr>
                <w:lang w:val="fr-BE"/>
              </w:rPr>
              <w:t>Signature ou authentification</w:t>
            </w:r>
          </w:p>
        </w:tc>
        <w:tc>
          <w:tcPr>
            <w:tcW w:w="1417" w:type="dxa"/>
          </w:tcPr>
          <w:p w14:paraId="0D6E4F2B" w14:textId="77777777" w:rsidR="00CE5075" w:rsidRPr="00F97B45" w:rsidRDefault="00CE5075" w:rsidP="000955D9">
            <w:pPr>
              <w:pStyle w:val="Tabelinhoud"/>
              <w:rPr>
                <w:lang w:val="fr-BE"/>
              </w:rPr>
            </w:pPr>
          </w:p>
        </w:tc>
      </w:tr>
      <w:tr w:rsidR="00CE5075" w:rsidRPr="00F97B45" w14:paraId="35EC5531" w14:textId="77777777" w:rsidTr="00CE5075">
        <w:tc>
          <w:tcPr>
            <w:tcW w:w="1361" w:type="dxa"/>
          </w:tcPr>
          <w:p w14:paraId="38186A3C" w14:textId="77777777" w:rsidR="00CE5075" w:rsidRPr="00F97B45" w:rsidRDefault="00CE5075" w:rsidP="000955D9">
            <w:pPr>
              <w:pStyle w:val="Tabelinhoud"/>
              <w:rPr>
                <w:lang w:val="fr-BE"/>
              </w:rPr>
            </w:pPr>
            <w:r w:rsidRPr="00F97B45">
              <w:rPr>
                <w:lang w:val="fr-BE"/>
              </w:rPr>
              <w:t>7.7.3</w:t>
            </w:r>
          </w:p>
        </w:tc>
        <w:tc>
          <w:tcPr>
            <w:tcW w:w="6180" w:type="dxa"/>
          </w:tcPr>
          <w:p w14:paraId="1BB04BB4" w14:textId="77777777" w:rsidR="00CE5075" w:rsidRPr="00F97B45" w:rsidRDefault="00CE5075" w:rsidP="000955D9">
            <w:pPr>
              <w:pStyle w:val="Tabelinhoud"/>
              <w:rPr>
                <w:lang w:val="fr-BE"/>
              </w:rPr>
            </w:pPr>
            <w:r w:rsidRPr="00F97B45">
              <w:rPr>
                <w:lang w:val="fr-BE"/>
              </w:rPr>
              <w:t>Conditions pour la livraison des documents de certification</w:t>
            </w:r>
          </w:p>
        </w:tc>
        <w:tc>
          <w:tcPr>
            <w:tcW w:w="1417" w:type="dxa"/>
          </w:tcPr>
          <w:p w14:paraId="5554EBF1" w14:textId="77777777" w:rsidR="00CE5075" w:rsidRPr="00F97B45" w:rsidRDefault="00CE5075" w:rsidP="000955D9">
            <w:pPr>
              <w:pStyle w:val="Tabelinhoud"/>
              <w:rPr>
                <w:lang w:val="fr-BE"/>
              </w:rPr>
            </w:pPr>
          </w:p>
        </w:tc>
      </w:tr>
    </w:tbl>
    <w:p w14:paraId="755F3F0A" w14:textId="77777777" w:rsidR="00815A0D" w:rsidRPr="00F97B45" w:rsidRDefault="00815A0D" w:rsidP="00815A0D">
      <w:pPr>
        <w:pStyle w:val="Kop6"/>
        <w:rPr>
          <w:lang w:val="fr-BE"/>
        </w:rPr>
      </w:pPr>
      <w:r w:rsidRPr="00F97B45">
        <w:rPr>
          <w:lang w:val="fr-BE"/>
        </w:rPr>
        <w:t>Principaux documents examinés :</w:t>
      </w:r>
    </w:p>
    <w:p w14:paraId="62025E1D" w14:textId="77777777" w:rsidR="00815A0D" w:rsidRPr="00F97B45" w:rsidRDefault="00815A0D" w:rsidP="00815A0D">
      <w:pPr>
        <w:rPr>
          <w:lang w:val="fr-BE"/>
        </w:rPr>
      </w:pPr>
    </w:p>
    <w:p w14:paraId="0FE16591"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2C6A852E"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3AADFAFF" w14:textId="77777777" w:rsidTr="00CE5075">
        <w:tc>
          <w:tcPr>
            <w:tcW w:w="1361" w:type="dxa"/>
          </w:tcPr>
          <w:p w14:paraId="0D83F58E" w14:textId="4764E6E5" w:rsidR="00043D3E" w:rsidRPr="00F97B45" w:rsidRDefault="00043D3E" w:rsidP="00043D3E">
            <w:pPr>
              <w:pStyle w:val="Tabeltitel"/>
              <w:rPr>
                <w:lang w:val="fr-BE"/>
              </w:rPr>
            </w:pPr>
            <w:r w:rsidRPr="00F97B45">
              <w:rPr>
                <w:lang w:val="fr-BE"/>
              </w:rPr>
              <w:t>Clause</w:t>
            </w:r>
          </w:p>
        </w:tc>
        <w:tc>
          <w:tcPr>
            <w:tcW w:w="6180" w:type="dxa"/>
          </w:tcPr>
          <w:p w14:paraId="1A6FF2C6" w14:textId="23D53FD8" w:rsidR="00043D3E" w:rsidRPr="00F97B45" w:rsidRDefault="00043D3E" w:rsidP="00043D3E">
            <w:pPr>
              <w:pStyle w:val="Tabeltitel"/>
              <w:rPr>
                <w:lang w:val="fr-BE"/>
              </w:rPr>
            </w:pPr>
            <w:r w:rsidRPr="00F97B45">
              <w:rPr>
                <w:lang w:val="fr-BE"/>
              </w:rPr>
              <w:t>Description</w:t>
            </w:r>
          </w:p>
        </w:tc>
        <w:tc>
          <w:tcPr>
            <w:tcW w:w="1417" w:type="dxa"/>
          </w:tcPr>
          <w:p w14:paraId="53C15385" w14:textId="418B711B" w:rsidR="00043D3E" w:rsidRPr="00F97B45" w:rsidRDefault="00043D3E" w:rsidP="00043D3E">
            <w:pPr>
              <w:pStyle w:val="Tabeltitel"/>
              <w:rPr>
                <w:lang w:val="fr-BE"/>
              </w:rPr>
            </w:pPr>
            <w:r w:rsidRPr="00F97B45">
              <w:rPr>
                <w:lang w:val="fr-BE"/>
              </w:rPr>
              <w:t>Evaluation</w:t>
            </w:r>
          </w:p>
        </w:tc>
      </w:tr>
      <w:tr w:rsidR="00043D3E" w:rsidRPr="00F97B45" w14:paraId="53D292A8" w14:textId="77777777" w:rsidTr="00CE5075">
        <w:tc>
          <w:tcPr>
            <w:tcW w:w="1361" w:type="dxa"/>
            <w:tcBorders>
              <w:right w:val="single" w:sz="4" w:space="0" w:color="E7E6E6" w:themeColor="background2"/>
            </w:tcBorders>
            <w:shd w:val="clear" w:color="auto" w:fill="E7E6E6" w:themeFill="background2"/>
          </w:tcPr>
          <w:p w14:paraId="3F82CEC5" w14:textId="77777777" w:rsidR="00043D3E" w:rsidRPr="00F97B45" w:rsidRDefault="00043D3E" w:rsidP="00043D3E">
            <w:pPr>
              <w:pStyle w:val="Tabelinhoud"/>
              <w:rPr>
                <w:b/>
                <w:bCs/>
                <w:lang w:val="fr-BE"/>
              </w:rPr>
            </w:pPr>
            <w:r w:rsidRPr="00F97B45">
              <w:rPr>
                <w:b/>
                <w:bCs/>
                <w:lang w:val="fr-BE"/>
              </w:rPr>
              <w:t>7.8</w:t>
            </w:r>
          </w:p>
        </w:tc>
        <w:tc>
          <w:tcPr>
            <w:tcW w:w="6180" w:type="dxa"/>
            <w:tcBorders>
              <w:left w:val="single" w:sz="4" w:space="0" w:color="E7E6E6" w:themeColor="background2"/>
              <w:right w:val="single" w:sz="4" w:space="0" w:color="E7E6E6" w:themeColor="background2"/>
            </w:tcBorders>
            <w:shd w:val="clear" w:color="auto" w:fill="E7E6E6" w:themeFill="background2"/>
          </w:tcPr>
          <w:p w14:paraId="18433602" w14:textId="02C08571" w:rsidR="00043D3E" w:rsidRPr="00F97B45" w:rsidRDefault="005F2841" w:rsidP="00043D3E">
            <w:pPr>
              <w:pStyle w:val="Tabelinhoud"/>
              <w:ind w:left="0"/>
              <w:rPr>
                <w:b/>
                <w:bCs/>
                <w:lang w:val="fr-BE"/>
              </w:rPr>
            </w:pPr>
            <w:r w:rsidRPr="00F97B45">
              <w:rPr>
                <w:b/>
                <w:bCs/>
                <w:lang w:val="fr-BE"/>
              </w:rPr>
              <w:t>Annuaire des produits certifiés</w:t>
            </w:r>
          </w:p>
        </w:tc>
        <w:tc>
          <w:tcPr>
            <w:tcW w:w="1417" w:type="dxa"/>
            <w:tcBorders>
              <w:left w:val="single" w:sz="4" w:space="0" w:color="E7E6E6" w:themeColor="background2"/>
            </w:tcBorders>
            <w:shd w:val="clear" w:color="auto" w:fill="E7E6E6" w:themeFill="background2"/>
          </w:tcPr>
          <w:p w14:paraId="657BA76B" w14:textId="77777777" w:rsidR="00043D3E" w:rsidRPr="00F97B45" w:rsidRDefault="00043D3E" w:rsidP="00043D3E">
            <w:pPr>
              <w:pStyle w:val="Tabelinhoud"/>
              <w:rPr>
                <w:lang w:val="fr-BE"/>
              </w:rPr>
            </w:pPr>
          </w:p>
        </w:tc>
      </w:tr>
      <w:tr w:rsidR="00CE5075" w:rsidRPr="00F97B45" w14:paraId="5E2D0988" w14:textId="77777777" w:rsidTr="00CE5075">
        <w:tc>
          <w:tcPr>
            <w:tcW w:w="1361" w:type="dxa"/>
          </w:tcPr>
          <w:p w14:paraId="08ADCD55" w14:textId="77777777" w:rsidR="00CE5075" w:rsidRPr="00F97B45" w:rsidRDefault="00CE5075" w:rsidP="000955D9">
            <w:pPr>
              <w:pStyle w:val="Tabelinhoud"/>
              <w:rPr>
                <w:lang w:val="fr-BE"/>
              </w:rPr>
            </w:pPr>
            <w:r w:rsidRPr="00F97B45">
              <w:rPr>
                <w:lang w:val="fr-BE"/>
              </w:rPr>
              <w:t>7.8</w:t>
            </w:r>
          </w:p>
        </w:tc>
        <w:tc>
          <w:tcPr>
            <w:tcW w:w="6180" w:type="dxa"/>
          </w:tcPr>
          <w:p w14:paraId="0EAAFC3D" w14:textId="77777777" w:rsidR="00CE5075" w:rsidRPr="00F97B45" w:rsidRDefault="00CE5075" w:rsidP="000955D9">
            <w:pPr>
              <w:pStyle w:val="Tabelinhoud"/>
              <w:rPr>
                <w:lang w:val="fr-BE"/>
              </w:rPr>
            </w:pPr>
            <w:r w:rsidRPr="00F97B45">
              <w:rPr>
                <w:lang w:val="fr-BE"/>
              </w:rPr>
              <w:t>- Des informations sur les produits certifiés, comportant au moins:</w:t>
            </w:r>
          </w:p>
          <w:p w14:paraId="509B7924" w14:textId="77777777" w:rsidR="00CE5075" w:rsidRPr="00F97B45" w:rsidRDefault="00CE5075" w:rsidP="000955D9">
            <w:pPr>
              <w:pStyle w:val="Tabelinhoud"/>
              <w:rPr>
                <w:lang w:val="fr-BE"/>
              </w:rPr>
            </w:pPr>
            <w:r w:rsidRPr="00F97B45">
              <w:rPr>
                <w:lang w:val="fr-BE"/>
              </w:rPr>
              <w:t>a) l'identification du produit;</w:t>
            </w:r>
          </w:p>
          <w:p w14:paraId="778330C4" w14:textId="77777777" w:rsidR="00CE5075" w:rsidRPr="00F97B45" w:rsidRDefault="00CE5075" w:rsidP="000955D9">
            <w:pPr>
              <w:pStyle w:val="Tabelinhoud"/>
              <w:rPr>
                <w:lang w:val="fr-BE"/>
              </w:rPr>
            </w:pPr>
            <w:r w:rsidRPr="00F97B45">
              <w:rPr>
                <w:lang w:val="fr-BE"/>
              </w:rPr>
              <w:t>b) les normes et autres documents normatifs selon lesquels la conformité a été certifiée;</w:t>
            </w:r>
          </w:p>
          <w:p w14:paraId="7EF2D579" w14:textId="77777777" w:rsidR="00CE5075" w:rsidRPr="00F97B45" w:rsidRDefault="00CE5075" w:rsidP="000955D9">
            <w:pPr>
              <w:pStyle w:val="Tabelinhoud"/>
              <w:rPr>
                <w:lang w:val="fr-BE"/>
              </w:rPr>
            </w:pPr>
            <w:r w:rsidRPr="00F97B45">
              <w:rPr>
                <w:lang w:val="fr-BE"/>
              </w:rPr>
              <w:t>c) l'identification du client.</w:t>
            </w:r>
          </w:p>
          <w:p w14:paraId="44F46FFA" w14:textId="77777777" w:rsidR="00CE5075" w:rsidRPr="00F97B45" w:rsidRDefault="00CE5075" w:rsidP="000955D9">
            <w:pPr>
              <w:pStyle w:val="Tabelinhoud"/>
              <w:rPr>
                <w:lang w:val="fr-BE"/>
              </w:rPr>
            </w:pPr>
            <w:r w:rsidRPr="00F97B45">
              <w:rPr>
                <w:lang w:val="fr-BE"/>
              </w:rPr>
              <w:t>Complété avec certaines informations de fournir stipulé dans la programme de certification.</w:t>
            </w:r>
          </w:p>
          <w:p w14:paraId="7078AEBF" w14:textId="77777777" w:rsidR="00CE5075" w:rsidRPr="00F97B45" w:rsidRDefault="00CE5075" w:rsidP="000955D9">
            <w:pPr>
              <w:pStyle w:val="Tabelinhoud"/>
              <w:rPr>
                <w:lang w:val="fr-BE"/>
              </w:rPr>
            </w:pPr>
            <w:r w:rsidRPr="00F97B45">
              <w:rPr>
                <w:lang w:val="fr-BE"/>
              </w:rPr>
              <w:t>- Information sur la validité d’ une certification donnée (sur demande).</w:t>
            </w:r>
          </w:p>
        </w:tc>
        <w:tc>
          <w:tcPr>
            <w:tcW w:w="1417" w:type="dxa"/>
          </w:tcPr>
          <w:p w14:paraId="60D4C8ED" w14:textId="77777777" w:rsidR="00CE5075" w:rsidRPr="00F97B45" w:rsidRDefault="00CE5075" w:rsidP="000955D9">
            <w:pPr>
              <w:pStyle w:val="Tabelinhoud"/>
              <w:rPr>
                <w:lang w:val="fr-BE"/>
              </w:rPr>
            </w:pPr>
          </w:p>
        </w:tc>
      </w:tr>
    </w:tbl>
    <w:p w14:paraId="0997E152" w14:textId="77777777" w:rsidR="00815A0D" w:rsidRPr="00F97B45" w:rsidRDefault="00815A0D" w:rsidP="00815A0D">
      <w:pPr>
        <w:pStyle w:val="Kop6"/>
        <w:rPr>
          <w:lang w:val="fr-BE"/>
        </w:rPr>
      </w:pPr>
      <w:r w:rsidRPr="00F97B45">
        <w:rPr>
          <w:lang w:val="fr-BE"/>
        </w:rPr>
        <w:t>Principaux documents examinés :</w:t>
      </w:r>
    </w:p>
    <w:p w14:paraId="22ABC7FB" w14:textId="77777777" w:rsidR="00815A0D" w:rsidRPr="00F97B45" w:rsidRDefault="00815A0D" w:rsidP="00815A0D">
      <w:pPr>
        <w:rPr>
          <w:lang w:val="fr-BE"/>
        </w:rPr>
      </w:pPr>
    </w:p>
    <w:p w14:paraId="33239CB6"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2205D65D"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527342D4" w14:textId="77777777" w:rsidTr="00CE5075">
        <w:tc>
          <w:tcPr>
            <w:tcW w:w="1361" w:type="dxa"/>
          </w:tcPr>
          <w:p w14:paraId="54FD648F" w14:textId="6355ED91" w:rsidR="00043D3E" w:rsidRPr="00F97B45" w:rsidRDefault="00043D3E" w:rsidP="00043D3E">
            <w:pPr>
              <w:pStyle w:val="Tabeltitel"/>
              <w:rPr>
                <w:lang w:val="fr-BE"/>
              </w:rPr>
            </w:pPr>
            <w:r w:rsidRPr="00F97B45">
              <w:rPr>
                <w:lang w:val="fr-BE"/>
              </w:rPr>
              <w:t>Clause</w:t>
            </w:r>
          </w:p>
        </w:tc>
        <w:tc>
          <w:tcPr>
            <w:tcW w:w="6180" w:type="dxa"/>
          </w:tcPr>
          <w:p w14:paraId="18079353" w14:textId="5E5701BD" w:rsidR="00043D3E" w:rsidRPr="00F97B45" w:rsidRDefault="00043D3E" w:rsidP="00043D3E">
            <w:pPr>
              <w:pStyle w:val="Tabeltitel"/>
              <w:rPr>
                <w:lang w:val="fr-BE"/>
              </w:rPr>
            </w:pPr>
            <w:r w:rsidRPr="00F97B45">
              <w:rPr>
                <w:lang w:val="fr-BE"/>
              </w:rPr>
              <w:t>Description</w:t>
            </w:r>
          </w:p>
        </w:tc>
        <w:tc>
          <w:tcPr>
            <w:tcW w:w="1417" w:type="dxa"/>
          </w:tcPr>
          <w:p w14:paraId="75AB94AA" w14:textId="24DD2BD3" w:rsidR="00043D3E" w:rsidRPr="00F97B45" w:rsidRDefault="00043D3E" w:rsidP="00043D3E">
            <w:pPr>
              <w:pStyle w:val="Tabeltitel"/>
              <w:rPr>
                <w:lang w:val="fr-BE"/>
              </w:rPr>
            </w:pPr>
            <w:r w:rsidRPr="00F97B45">
              <w:rPr>
                <w:lang w:val="fr-BE"/>
              </w:rPr>
              <w:t>Evaluation</w:t>
            </w:r>
          </w:p>
        </w:tc>
      </w:tr>
      <w:tr w:rsidR="00043D3E" w:rsidRPr="00F97B45" w14:paraId="46EE8D85" w14:textId="77777777" w:rsidTr="00CE5075">
        <w:tc>
          <w:tcPr>
            <w:tcW w:w="1361" w:type="dxa"/>
            <w:tcBorders>
              <w:right w:val="single" w:sz="4" w:space="0" w:color="E7E6E6" w:themeColor="background2"/>
            </w:tcBorders>
            <w:shd w:val="clear" w:color="auto" w:fill="E7E6E6" w:themeFill="background2"/>
          </w:tcPr>
          <w:p w14:paraId="2AD7AFA2" w14:textId="77777777" w:rsidR="00043D3E" w:rsidRPr="00F97B45" w:rsidRDefault="00043D3E" w:rsidP="00043D3E">
            <w:pPr>
              <w:pStyle w:val="Tabelinhoud"/>
              <w:rPr>
                <w:b/>
                <w:bCs/>
                <w:lang w:val="fr-BE"/>
              </w:rPr>
            </w:pPr>
            <w:r w:rsidRPr="00F97B45">
              <w:rPr>
                <w:b/>
                <w:bCs/>
                <w:lang w:val="fr-BE"/>
              </w:rPr>
              <w:t>7.9</w:t>
            </w:r>
          </w:p>
        </w:tc>
        <w:tc>
          <w:tcPr>
            <w:tcW w:w="6180" w:type="dxa"/>
            <w:tcBorders>
              <w:left w:val="single" w:sz="4" w:space="0" w:color="E7E6E6" w:themeColor="background2"/>
              <w:right w:val="single" w:sz="4" w:space="0" w:color="E7E6E6" w:themeColor="background2"/>
            </w:tcBorders>
            <w:shd w:val="clear" w:color="auto" w:fill="E7E6E6" w:themeFill="background2"/>
          </w:tcPr>
          <w:p w14:paraId="2F79B3EB" w14:textId="2EC9B7B9" w:rsidR="00043D3E" w:rsidRPr="00F97B45" w:rsidRDefault="005F2841" w:rsidP="00043D3E">
            <w:pPr>
              <w:pStyle w:val="Tabelinhoud"/>
              <w:ind w:left="0"/>
              <w:rPr>
                <w:b/>
                <w:bCs/>
                <w:lang w:val="fr-BE"/>
              </w:rPr>
            </w:pPr>
            <w:r w:rsidRPr="00F97B45">
              <w:rPr>
                <w:b/>
                <w:bCs/>
                <w:lang w:val="fr-BE"/>
              </w:rPr>
              <w:t>Surveillance</w:t>
            </w:r>
          </w:p>
        </w:tc>
        <w:tc>
          <w:tcPr>
            <w:tcW w:w="1417" w:type="dxa"/>
            <w:tcBorders>
              <w:left w:val="single" w:sz="4" w:space="0" w:color="E7E6E6" w:themeColor="background2"/>
            </w:tcBorders>
            <w:shd w:val="clear" w:color="auto" w:fill="E7E6E6" w:themeFill="background2"/>
          </w:tcPr>
          <w:p w14:paraId="6AF7FE95" w14:textId="77777777" w:rsidR="00043D3E" w:rsidRPr="00F97B45" w:rsidRDefault="00043D3E" w:rsidP="00043D3E">
            <w:pPr>
              <w:pStyle w:val="Tabelinhoud"/>
              <w:rPr>
                <w:lang w:val="fr-BE"/>
              </w:rPr>
            </w:pPr>
          </w:p>
        </w:tc>
      </w:tr>
      <w:tr w:rsidR="00CE5075" w:rsidRPr="00F97B45" w14:paraId="005C8481" w14:textId="77777777" w:rsidTr="00CE5075">
        <w:tc>
          <w:tcPr>
            <w:tcW w:w="1361" w:type="dxa"/>
          </w:tcPr>
          <w:p w14:paraId="1A15EEC3" w14:textId="77777777" w:rsidR="00CE5075" w:rsidRPr="00F97B45" w:rsidRDefault="00CE5075" w:rsidP="000955D9">
            <w:pPr>
              <w:pStyle w:val="Tabelinhoud"/>
              <w:rPr>
                <w:lang w:val="fr-BE"/>
              </w:rPr>
            </w:pPr>
            <w:r w:rsidRPr="00F97B45">
              <w:rPr>
                <w:lang w:val="fr-BE"/>
              </w:rPr>
              <w:t>7.9.1</w:t>
            </w:r>
          </w:p>
        </w:tc>
        <w:tc>
          <w:tcPr>
            <w:tcW w:w="6180" w:type="dxa"/>
          </w:tcPr>
          <w:p w14:paraId="56755EDE" w14:textId="77777777" w:rsidR="00CE5075" w:rsidRPr="00F97B45" w:rsidRDefault="00CE5075" w:rsidP="000955D9">
            <w:pPr>
              <w:pStyle w:val="Tabelinhoud"/>
              <w:rPr>
                <w:lang w:val="fr-BE"/>
              </w:rPr>
            </w:pPr>
            <w:r w:rsidRPr="00F97B45">
              <w:rPr>
                <w:lang w:val="fr-BE"/>
              </w:rPr>
              <w:t>Surveillance conformément au programme de certification</w:t>
            </w:r>
          </w:p>
        </w:tc>
        <w:tc>
          <w:tcPr>
            <w:tcW w:w="1417" w:type="dxa"/>
          </w:tcPr>
          <w:p w14:paraId="6FC5550B" w14:textId="77777777" w:rsidR="00CE5075" w:rsidRPr="00F97B45" w:rsidRDefault="00CE5075" w:rsidP="000955D9">
            <w:pPr>
              <w:pStyle w:val="Tabelinhoud"/>
              <w:rPr>
                <w:lang w:val="fr-BE"/>
              </w:rPr>
            </w:pPr>
          </w:p>
        </w:tc>
      </w:tr>
      <w:tr w:rsidR="00CE5075" w:rsidRPr="00F97B45" w14:paraId="04FA226D" w14:textId="77777777" w:rsidTr="00CE5075">
        <w:tc>
          <w:tcPr>
            <w:tcW w:w="1361" w:type="dxa"/>
          </w:tcPr>
          <w:p w14:paraId="785405ED" w14:textId="77777777" w:rsidR="00CE5075" w:rsidRPr="00F97B45" w:rsidRDefault="00CE5075" w:rsidP="000955D9">
            <w:pPr>
              <w:pStyle w:val="Tabelinhoud"/>
              <w:rPr>
                <w:lang w:val="fr-BE"/>
              </w:rPr>
            </w:pPr>
            <w:r w:rsidRPr="00F97B45">
              <w:rPr>
                <w:lang w:val="fr-BE"/>
              </w:rPr>
              <w:t>7.9.2</w:t>
            </w:r>
          </w:p>
        </w:tc>
        <w:tc>
          <w:tcPr>
            <w:tcW w:w="6180" w:type="dxa"/>
          </w:tcPr>
          <w:p w14:paraId="4A7456BA" w14:textId="77777777" w:rsidR="00CE5075" w:rsidRPr="00F97B45" w:rsidRDefault="00CE5075" w:rsidP="000955D9">
            <w:pPr>
              <w:pStyle w:val="Tabelinhoud"/>
              <w:rPr>
                <w:lang w:val="fr-BE"/>
              </w:rPr>
            </w:pPr>
            <w:r w:rsidRPr="00F97B45">
              <w:rPr>
                <w:lang w:val="fr-BE"/>
              </w:rPr>
              <w:t>Respect des règles de procédure applicables du chapitre 7</w:t>
            </w:r>
          </w:p>
        </w:tc>
        <w:tc>
          <w:tcPr>
            <w:tcW w:w="1417" w:type="dxa"/>
          </w:tcPr>
          <w:p w14:paraId="6C2FE892" w14:textId="77777777" w:rsidR="00CE5075" w:rsidRPr="00F97B45" w:rsidRDefault="00CE5075" w:rsidP="000955D9">
            <w:pPr>
              <w:pStyle w:val="Tabelinhoud"/>
              <w:rPr>
                <w:lang w:val="fr-BE"/>
              </w:rPr>
            </w:pPr>
          </w:p>
        </w:tc>
      </w:tr>
      <w:tr w:rsidR="00CE5075" w:rsidRPr="00F97B45" w14:paraId="12BB5DBD" w14:textId="77777777" w:rsidTr="000955D9">
        <w:tc>
          <w:tcPr>
            <w:tcW w:w="1361" w:type="dxa"/>
            <w:tcBorders>
              <w:bottom w:val="single" w:sz="4" w:space="0" w:color="auto"/>
            </w:tcBorders>
          </w:tcPr>
          <w:p w14:paraId="0B076CF8" w14:textId="77777777" w:rsidR="00CE5075" w:rsidRPr="00F97B45" w:rsidRDefault="00CE5075" w:rsidP="000955D9">
            <w:pPr>
              <w:pStyle w:val="Tabelinhoud"/>
              <w:rPr>
                <w:lang w:val="fr-BE"/>
              </w:rPr>
            </w:pPr>
            <w:r w:rsidRPr="00F97B45">
              <w:rPr>
                <w:lang w:val="fr-BE"/>
              </w:rPr>
              <w:t>7.9.3</w:t>
            </w:r>
          </w:p>
        </w:tc>
        <w:tc>
          <w:tcPr>
            <w:tcW w:w="6180" w:type="dxa"/>
            <w:tcBorders>
              <w:bottom w:val="single" w:sz="4" w:space="0" w:color="auto"/>
            </w:tcBorders>
          </w:tcPr>
          <w:p w14:paraId="36EC1081" w14:textId="77777777" w:rsidR="00CE5075" w:rsidRPr="00F97B45" w:rsidRDefault="00CE5075" w:rsidP="000955D9">
            <w:pPr>
              <w:pStyle w:val="Tabelinhoud"/>
              <w:rPr>
                <w:lang w:val="fr-BE"/>
              </w:rPr>
            </w:pPr>
            <w:r w:rsidRPr="00F97B45">
              <w:rPr>
                <w:lang w:val="fr-BE"/>
              </w:rPr>
              <w:t>Surveillance d'utilisation permanente d'une marque de certification sur un produit.</w:t>
            </w:r>
          </w:p>
        </w:tc>
        <w:tc>
          <w:tcPr>
            <w:tcW w:w="1417" w:type="dxa"/>
            <w:tcBorders>
              <w:bottom w:val="single" w:sz="4" w:space="0" w:color="auto"/>
            </w:tcBorders>
          </w:tcPr>
          <w:p w14:paraId="1941F75D" w14:textId="77777777" w:rsidR="00CE5075" w:rsidRPr="00F97B45" w:rsidRDefault="00CE5075" w:rsidP="000955D9">
            <w:pPr>
              <w:pStyle w:val="Tabelinhoud"/>
              <w:rPr>
                <w:lang w:val="fr-BE"/>
              </w:rPr>
            </w:pPr>
          </w:p>
        </w:tc>
      </w:tr>
      <w:tr w:rsidR="00CE5075" w:rsidRPr="00F97B45" w14:paraId="51B354E3" w14:textId="77777777" w:rsidTr="000955D9">
        <w:tc>
          <w:tcPr>
            <w:tcW w:w="1361" w:type="dxa"/>
            <w:tcBorders>
              <w:bottom w:val="single" w:sz="4" w:space="0" w:color="auto"/>
            </w:tcBorders>
          </w:tcPr>
          <w:p w14:paraId="3907E2EB" w14:textId="77777777" w:rsidR="00CE5075" w:rsidRPr="00F97B45" w:rsidRDefault="00CE5075" w:rsidP="000955D9">
            <w:pPr>
              <w:pStyle w:val="Tabelinhoud"/>
              <w:rPr>
                <w:lang w:val="fr-BE"/>
              </w:rPr>
            </w:pPr>
            <w:r w:rsidRPr="00F97B45">
              <w:rPr>
                <w:lang w:val="fr-BE"/>
              </w:rPr>
              <w:t>7.9.4</w:t>
            </w:r>
          </w:p>
        </w:tc>
        <w:tc>
          <w:tcPr>
            <w:tcW w:w="6180" w:type="dxa"/>
            <w:tcBorders>
              <w:bottom w:val="single" w:sz="4" w:space="0" w:color="auto"/>
            </w:tcBorders>
          </w:tcPr>
          <w:p w14:paraId="7E99213E" w14:textId="77777777" w:rsidR="00CE5075" w:rsidRPr="00F97B45" w:rsidRDefault="00CE5075" w:rsidP="000955D9">
            <w:pPr>
              <w:pStyle w:val="Tabelinhoud"/>
              <w:rPr>
                <w:lang w:val="fr-BE"/>
              </w:rPr>
            </w:pPr>
            <w:r w:rsidRPr="00F97B45">
              <w:rPr>
                <w:lang w:val="fr-BE"/>
              </w:rPr>
              <w:t>Surveillance d'utilisation permanente d'une marque de certification sur un processus ou service.</w:t>
            </w:r>
          </w:p>
        </w:tc>
        <w:tc>
          <w:tcPr>
            <w:tcW w:w="1417" w:type="dxa"/>
            <w:tcBorders>
              <w:bottom w:val="single" w:sz="4" w:space="0" w:color="auto"/>
            </w:tcBorders>
          </w:tcPr>
          <w:p w14:paraId="539D397D" w14:textId="77777777" w:rsidR="00CE5075" w:rsidRPr="00F97B45" w:rsidRDefault="00CE5075" w:rsidP="000955D9">
            <w:pPr>
              <w:pStyle w:val="Tabelinhoud"/>
              <w:rPr>
                <w:lang w:val="fr-BE"/>
              </w:rPr>
            </w:pPr>
          </w:p>
        </w:tc>
      </w:tr>
    </w:tbl>
    <w:p w14:paraId="2087DD21" w14:textId="77777777" w:rsidR="00815A0D" w:rsidRPr="00F97B45" w:rsidRDefault="00815A0D" w:rsidP="00815A0D">
      <w:pPr>
        <w:pStyle w:val="Kop6"/>
        <w:rPr>
          <w:lang w:val="fr-BE"/>
        </w:rPr>
      </w:pPr>
      <w:r w:rsidRPr="00F97B45">
        <w:rPr>
          <w:lang w:val="fr-BE"/>
        </w:rPr>
        <w:t>Principaux documents examinés :</w:t>
      </w:r>
    </w:p>
    <w:p w14:paraId="173AF450" w14:textId="77777777" w:rsidR="00815A0D" w:rsidRPr="00F97B45" w:rsidRDefault="00815A0D" w:rsidP="00815A0D">
      <w:pPr>
        <w:rPr>
          <w:lang w:val="fr-BE"/>
        </w:rPr>
      </w:pPr>
    </w:p>
    <w:p w14:paraId="4BBB52D1"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17172222"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C95FCF" w:rsidRPr="00F97B45" w14:paraId="44070323" w14:textId="77777777" w:rsidTr="00FE57FE">
        <w:tc>
          <w:tcPr>
            <w:tcW w:w="1361" w:type="dxa"/>
          </w:tcPr>
          <w:p w14:paraId="6D8523CD" w14:textId="3A2BB6F9" w:rsidR="00C95FCF" w:rsidRPr="00F97B45" w:rsidRDefault="00C95FCF" w:rsidP="00C95FCF">
            <w:pPr>
              <w:pStyle w:val="Tabeltitel"/>
              <w:rPr>
                <w:lang w:val="fr-BE"/>
              </w:rPr>
            </w:pPr>
            <w:r w:rsidRPr="00F97B45">
              <w:rPr>
                <w:lang w:val="fr-BE"/>
              </w:rPr>
              <w:t>Clause</w:t>
            </w:r>
          </w:p>
        </w:tc>
        <w:tc>
          <w:tcPr>
            <w:tcW w:w="6180" w:type="dxa"/>
          </w:tcPr>
          <w:p w14:paraId="27BB6B2E" w14:textId="2BDB4AA9" w:rsidR="00C95FCF" w:rsidRPr="00F97B45" w:rsidRDefault="00C95FCF" w:rsidP="00C95FCF">
            <w:pPr>
              <w:pStyle w:val="Tabeltitel"/>
              <w:rPr>
                <w:lang w:val="fr-BE"/>
              </w:rPr>
            </w:pPr>
            <w:r w:rsidRPr="00F97B45">
              <w:rPr>
                <w:lang w:val="fr-BE"/>
              </w:rPr>
              <w:t>Description</w:t>
            </w:r>
          </w:p>
        </w:tc>
        <w:tc>
          <w:tcPr>
            <w:tcW w:w="1417" w:type="dxa"/>
          </w:tcPr>
          <w:p w14:paraId="5C0B995A" w14:textId="2AAE2249" w:rsidR="00C95FCF" w:rsidRPr="00F97B45" w:rsidRDefault="00C95FCF" w:rsidP="00C95FCF">
            <w:pPr>
              <w:pStyle w:val="Tabeltitel"/>
              <w:rPr>
                <w:lang w:val="fr-BE"/>
              </w:rPr>
            </w:pPr>
            <w:r w:rsidRPr="00F97B45">
              <w:rPr>
                <w:lang w:val="fr-BE"/>
              </w:rPr>
              <w:t>Evaluation</w:t>
            </w:r>
          </w:p>
        </w:tc>
      </w:tr>
      <w:tr w:rsidR="00C95FCF" w:rsidRPr="00F97B45" w14:paraId="2847B9DB" w14:textId="77777777" w:rsidTr="00FE57FE">
        <w:tc>
          <w:tcPr>
            <w:tcW w:w="1361" w:type="dxa"/>
            <w:tcBorders>
              <w:right w:val="single" w:sz="4" w:space="0" w:color="E7E6E6" w:themeColor="background2"/>
            </w:tcBorders>
            <w:shd w:val="clear" w:color="auto" w:fill="E7E6E6" w:themeFill="background2"/>
          </w:tcPr>
          <w:p w14:paraId="5C102FB4" w14:textId="77777777" w:rsidR="00C95FCF" w:rsidRPr="00F97B45" w:rsidRDefault="00C95FCF" w:rsidP="00C95FCF">
            <w:pPr>
              <w:pStyle w:val="Tabelinhoud"/>
              <w:rPr>
                <w:b/>
                <w:bCs/>
                <w:lang w:val="fr-BE"/>
              </w:rPr>
            </w:pPr>
            <w:r w:rsidRPr="00F97B45">
              <w:rPr>
                <w:b/>
                <w:bCs/>
                <w:lang w:val="fr-BE"/>
              </w:rPr>
              <w:t>7.10</w:t>
            </w:r>
          </w:p>
        </w:tc>
        <w:tc>
          <w:tcPr>
            <w:tcW w:w="6180" w:type="dxa"/>
            <w:tcBorders>
              <w:left w:val="single" w:sz="4" w:space="0" w:color="E7E6E6" w:themeColor="background2"/>
              <w:right w:val="single" w:sz="4" w:space="0" w:color="E7E6E6" w:themeColor="background2"/>
            </w:tcBorders>
            <w:shd w:val="clear" w:color="auto" w:fill="E7E6E6" w:themeFill="background2"/>
          </w:tcPr>
          <w:p w14:paraId="7402EBFF" w14:textId="006E9CB1" w:rsidR="00C95FCF" w:rsidRPr="00F97B45" w:rsidRDefault="00C95FCF" w:rsidP="00C95FCF">
            <w:pPr>
              <w:pStyle w:val="Tabelinhoud"/>
              <w:ind w:left="0"/>
              <w:rPr>
                <w:b/>
                <w:bCs/>
                <w:lang w:val="fr-BE"/>
              </w:rPr>
            </w:pPr>
            <w:r w:rsidRPr="00F97B45">
              <w:rPr>
                <w:b/>
                <w:bCs/>
                <w:lang w:val="fr-BE"/>
              </w:rPr>
              <w:t>Changements ayant des conséquences sur la certification</w:t>
            </w:r>
          </w:p>
        </w:tc>
        <w:tc>
          <w:tcPr>
            <w:tcW w:w="1417" w:type="dxa"/>
            <w:tcBorders>
              <w:left w:val="single" w:sz="4" w:space="0" w:color="E7E6E6" w:themeColor="background2"/>
            </w:tcBorders>
            <w:shd w:val="clear" w:color="auto" w:fill="E7E6E6" w:themeFill="background2"/>
          </w:tcPr>
          <w:p w14:paraId="2F248D26" w14:textId="77777777" w:rsidR="00C95FCF" w:rsidRPr="00F97B45" w:rsidRDefault="00C95FCF" w:rsidP="00C95FCF">
            <w:pPr>
              <w:pStyle w:val="Tabelinhoud"/>
              <w:rPr>
                <w:lang w:val="fr-BE"/>
              </w:rPr>
            </w:pPr>
          </w:p>
        </w:tc>
      </w:tr>
      <w:tr w:rsidR="00FE57FE" w:rsidRPr="00F97B45" w14:paraId="3AB35386" w14:textId="77777777" w:rsidTr="00FE57FE">
        <w:tc>
          <w:tcPr>
            <w:tcW w:w="1361" w:type="dxa"/>
          </w:tcPr>
          <w:p w14:paraId="63E07C02" w14:textId="77777777" w:rsidR="00FE57FE" w:rsidRPr="00F97B45" w:rsidRDefault="00FE57FE" w:rsidP="000955D9">
            <w:pPr>
              <w:pStyle w:val="Tabelinhoud"/>
              <w:rPr>
                <w:lang w:val="fr-BE"/>
              </w:rPr>
            </w:pPr>
            <w:r w:rsidRPr="00F97B45">
              <w:rPr>
                <w:lang w:val="fr-BE"/>
              </w:rPr>
              <w:t>7.10.1</w:t>
            </w:r>
          </w:p>
        </w:tc>
        <w:tc>
          <w:tcPr>
            <w:tcW w:w="6180" w:type="dxa"/>
          </w:tcPr>
          <w:p w14:paraId="36023830" w14:textId="77777777" w:rsidR="00FE57FE" w:rsidRPr="00F97B45" w:rsidRDefault="00FE57FE" w:rsidP="000955D9">
            <w:pPr>
              <w:pStyle w:val="Tabelinhoud"/>
              <w:rPr>
                <w:lang w:val="fr-BE"/>
              </w:rPr>
            </w:pPr>
            <w:r w:rsidRPr="00F97B45">
              <w:rPr>
                <w:lang w:val="fr-BE"/>
              </w:rPr>
              <w:t>Notification des changements système de certification pour les clients concernés – vérification des changements nécessaires</w:t>
            </w:r>
          </w:p>
        </w:tc>
        <w:tc>
          <w:tcPr>
            <w:tcW w:w="1417" w:type="dxa"/>
          </w:tcPr>
          <w:p w14:paraId="0E324CA7" w14:textId="77777777" w:rsidR="00FE57FE" w:rsidRPr="00F97B45" w:rsidRDefault="00FE57FE" w:rsidP="000955D9">
            <w:pPr>
              <w:pStyle w:val="Tabelinhoud"/>
              <w:rPr>
                <w:lang w:val="fr-BE"/>
              </w:rPr>
            </w:pPr>
          </w:p>
        </w:tc>
      </w:tr>
      <w:tr w:rsidR="00FE57FE" w:rsidRPr="00F97B45" w14:paraId="1B8913FE" w14:textId="77777777" w:rsidTr="00FE57FE">
        <w:tc>
          <w:tcPr>
            <w:tcW w:w="1361" w:type="dxa"/>
          </w:tcPr>
          <w:p w14:paraId="0C97FFA5" w14:textId="77777777" w:rsidR="00FE57FE" w:rsidRPr="00F97B45" w:rsidDel="00465B5D" w:rsidRDefault="00FE57FE" w:rsidP="000955D9">
            <w:pPr>
              <w:pStyle w:val="Tabelinhoud"/>
              <w:rPr>
                <w:lang w:val="fr-BE"/>
              </w:rPr>
            </w:pPr>
            <w:r w:rsidRPr="00F97B45">
              <w:rPr>
                <w:lang w:val="fr-BE"/>
              </w:rPr>
              <w:t>7.10.2</w:t>
            </w:r>
          </w:p>
        </w:tc>
        <w:tc>
          <w:tcPr>
            <w:tcW w:w="6180" w:type="dxa"/>
          </w:tcPr>
          <w:p w14:paraId="3E3706C0" w14:textId="77777777" w:rsidR="00FE57FE" w:rsidRPr="00F97B45" w:rsidRDefault="00FE57FE" w:rsidP="000955D9">
            <w:pPr>
              <w:pStyle w:val="Tabelinhoud"/>
              <w:rPr>
                <w:lang w:val="fr-BE"/>
              </w:rPr>
            </w:pPr>
            <w:r w:rsidRPr="00F97B45">
              <w:rPr>
                <w:lang w:val="fr-BE"/>
              </w:rPr>
              <w:t>Autres changements ayant des conséquences sur la certification</w:t>
            </w:r>
          </w:p>
        </w:tc>
        <w:tc>
          <w:tcPr>
            <w:tcW w:w="1417" w:type="dxa"/>
          </w:tcPr>
          <w:p w14:paraId="600ADB39" w14:textId="77777777" w:rsidR="00FE57FE" w:rsidRPr="00F97B45" w:rsidRDefault="00FE57FE" w:rsidP="000955D9">
            <w:pPr>
              <w:pStyle w:val="Tabelinhoud"/>
              <w:rPr>
                <w:lang w:val="fr-BE"/>
              </w:rPr>
            </w:pPr>
          </w:p>
        </w:tc>
      </w:tr>
      <w:tr w:rsidR="00FE57FE" w:rsidRPr="00F97B45" w14:paraId="42B27E83" w14:textId="77777777" w:rsidTr="00FE57FE">
        <w:tc>
          <w:tcPr>
            <w:tcW w:w="1361" w:type="dxa"/>
          </w:tcPr>
          <w:p w14:paraId="74D0BB88" w14:textId="77777777" w:rsidR="00FE57FE" w:rsidRPr="00F97B45" w:rsidRDefault="00FE57FE" w:rsidP="000955D9">
            <w:pPr>
              <w:pStyle w:val="Tabelinhoud"/>
              <w:rPr>
                <w:lang w:val="fr-BE"/>
              </w:rPr>
            </w:pPr>
            <w:r w:rsidRPr="00F97B45">
              <w:rPr>
                <w:lang w:val="fr-BE"/>
              </w:rPr>
              <w:t>7.10.3</w:t>
            </w:r>
          </w:p>
        </w:tc>
        <w:tc>
          <w:tcPr>
            <w:tcW w:w="6180" w:type="dxa"/>
          </w:tcPr>
          <w:p w14:paraId="06B73C75" w14:textId="77777777" w:rsidR="00FE57FE" w:rsidRPr="00F97B45" w:rsidRDefault="00FE57FE" w:rsidP="000955D9">
            <w:pPr>
              <w:pStyle w:val="Tabelinhoud"/>
              <w:rPr>
                <w:lang w:val="fr-BE"/>
              </w:rPr>
            </w:pPr>
            <w:r w:rsidRPr="00F97B45">
              <w:rPr>
                <w:lang w:val="fr-BE"/>
              </w:rPr>
              <w:t>Actions pour traiter des changements en ce qui concerne les règles de procédure applicables du chapitre 7 et à l'enregistrement de l'exclusion des activités.</w:t>
            </w:r>
          </w:p>
        </w:tc>
        <w:tc>
          <w:tcPr>
            <w:tcW w:w="1417" w:type="dxa"/>
          </w:tcPr>
          <w:p w14:paraId="3E970548" w14:textId="77777777" w:rsidR="00FE57FE" w:rsidRPr="00F97B45" w:rsidRDefault="00FE57FE" w:rsidP="000955D9">
            <w:pPr>
              <w:pStyle w:val="Tabelinhoud"/>
              <w:rPr>
                <w:lang w:val="fr-BE"/>
              </w:rPr>
            </w:pPr>
          </w:p>
        </w:tc>
      </w:tr>
    </w:tbl>
    <w:p w14:paraId="48F47AD6" w14:textId="77777777" w:rsidR="00815A0D" w:rsidRPr="00F97B45" w:rsidRDefault="00815A0D" w:rsidP="00815A0D">
      <w:pPr>
        <w:pStyle w:val="Kop6"/>
        <w:rPr>
          <w:lang w:val="fr-BE"/>
        </w:rPr>
      </w:pPr>
      <w:r w:rsidRPr="00F97B45">
        <w:rPr>
          <w:lang w:val="fr-BE"/>
        </w:rPr>
        <w:lastRenderedPageBreak/>
        <w:t>Principaux documents examinés :</w:t>
      </w:r>
    </w:p>
    <w:p w14:paraId="6619351D" w14:textId="77777777" w:rsidR="00815A0D" w:rsidRPr="00F97B45" w:rsidRDefault="00815A0D" w:rsidP="000955D9">
      <w:pPr>
        <w:rPr>
          <w:lang w:val="fr-BE"/>
        </w:rPr>
      </w:pPr>
    </w:p>
    <w:p w14:paraId="70177D69"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1F366B3F"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34A0CBE7" w14:textId="77777777" w:rsidTr="009E6496">
        <w:tc>
          <w:tcPr>
            <w:tcW w:w="1361" w:type="dxa"/>
          </w:tcPr>
          <w:p w14:paraId="05BD0038" w14:textId="5896F022" w:rsidR="00043D3E" w:rsidRPr="00F97B45" w:rsidRDefault="00043D3E" w:rsidP="00043D3E">
            <w:pPr>
              <w:pStyle w:val="Tabeltitel"/>
              <w:rPr>
                <w:lang w:val="fr-BE"/>
              </w:rPr>
            </w:pPr>
            <w:r w:rsidRPr="00F97B45">
              <w:rPr>
                <w:lang w:val="fr-BE"/>
              </w:rPr>
              <w:t>Clause</w:t>
            </w:r>
          </w:p>
        </w:tc>
        <w:tc>
          <w:tcPr>
            <w:tcW w:w="6180" w:type="dxa"/>
          </w:tcPr>
          <w:p w14:paraId="3EBE1DE4" w14:textId="2AE96470" w:rsidR="00043D3E" w:rsidRPr="00F97B45" w:rsidRDefault="00043D3E" w:rsidP="00043D3E">
            <w:pPr>
              <w:pStyle w:val="Tabeltitel"/>
              <w:rPr>
                <w:lang w:val="fr-BE"/>
              </w:rPr>
            </w:pPr>
            <w:r w:rsidRPr="00F97B45">
              <w:rPr>
                <w:lang w:val="fr-BE"/>
              </w:rPr>
              <w:t>Description</w:t>
            </w:r>
          </w:p>
        </w:tc>
        <w:tc>
          <w:tcPr>
            <w:tcW w:w="1417" w:type="dxa"/>
          </w:tcPr>
          <w:p w14:paraId="1E8D7A7D" w14:textId="72755F38" w:rsidR="00043D3E" w:rsidRPr="00F97B45" w:rsidRDefault="00043D3E" w:rsidP="00043D3E">
            <w:pPr>
              <w:pStyle w:val="Tabeltitel"/>
              <w:rPr>
                <w:lang w:val="fr-BE"/>
              </w:rPr>
            </w:pPr>
            <w:r w:rsidRPr="00F97B45">
              <w:rPr>
                <w:lang w:val="fr-BE"/>
              </w:rPr>
              <w:t>Evaluation</w:t>
            </w:r>
          </w:p>
        </w:tc>
      </w:tr>
      <w:tr w:rsidR="00043D3E" w:rsidRPr="00F97B45" w14:paraId="6968C843" w14:textId="77777777" w:rsidTr="009E6496">
        <w:tc>
          <w:tcPr>
            <w:tcW w:w="1361" w:type="dxa"/>
            <w:tcBorders>
              <w:right w:val="single" w:sz="4" w:space="0" w:color="E7E6E6" w:themeColor="background2"/>
            </w:tcBorders>
            <w:shd w:val="clear" w:color="auto" w:fill="E7E6E6" w:themeFill="background2"/>
          </w:tcPr>
          <w:p w14:paraId="17BB2321" w14:textId="77777777" w:rsidR="00043D3E" w:rsidRPr="00F97B45" w:rsidRDefault="00043D3E" w:rsidP="00043D3E">
            <w:pPr>
              <w:pStyle w:val="Tabelinhoud"/>
              <w:rPr>
                <w:b/>
                <w:bCs/>
                <w:lang w:val="fr-BE"/>
              </w:rPr>
            </w:pPr>
            <w:r w:rsidRPr="00F97B45">
              <w:rPr>
                <w:b/>
                <w:bCs/>
                <w:lang w:val="fr-BE"/>
              </w:rPr>
              <w:t>7.11</w:t>
            </w:r>
          </w:p>
        </w:tc>
        <w:tc>
          <w:tcPr>
            <w:tcW w:w="6180" w:type="dxa"/>
            <w:tcBorders>
              <w:left w:val="single" w:sz="4" w:space="0" w:color="E7E6E6" w:themeColor="background2"/>
              <w:right w:val="single" w:sz="4" w:space="0" w:color="E7E6E6" w:themeColor="background2"/>
            </w:tcBorders>
            <w:shd w:val="clear" w:color="auto" w:fill="E7E6E6" w:themeFill="background2"/>
          </w:tcPr>
          <w:p w14:paraId="013F6409" w14:textId="1FB67F34" w:rsidR="00043D3E" w:rsidRPr="00F97B45" w:rsidRDefault="009E6496" w:rsidP="00043D3E">
            <w:pPr>
              <w:pStyle w:val="Tabelinhoud"/>
              <w:ind w:left="0"/>
              <w:rPr>
                <w:b/>
                <w:bCs/>
                <w:lang w:val="fr-BE"/>
              </w:rPr>
            </w:pPr>
            <w:r w:rsidRPr="00F97B45">
              <w:rPr>
                <w:b/>
                <w:bCs/>
                <w:lang w:val="fr-BE"/>
              </w:rPr>
              <w:t>Résiliation, réduction, suspension ou retrait de la certification</w:t>
            </w:r>
          </w:p>
        </w:tc>
        <w:tc>
          <w:tcPr>
            <w:tcW w:w="1417" w:type="dxa"/>
            <w:tcBorders>
              <w:left w:val="single" w:sz="4" w:space="0" w:color="E7E6E6" w:themeColor="background2"/>
            </w:tcBorders>
            <w:shd w:val="clear" w:color="auto" w:fill="E7E6E6" w:themeFill="background2"/>
          </w:tcPr>
          <w:p w14:paraId="77ED65D6" w14:textId="77777777" w:rsidR="00043D3E" w:rsidRPr="00F97B45" w:rsidRDefault="00043D3E" w:rsidP="00043D3E">
            <w:pPr>
              <w:pStyle w:val="Tabelinhoud"/>
              <w:rPr>
                <w:lang w:val="fr-BE"/>
              </w:rPr>
            </w:pPr>
          </w:p>
        </w:tc>
      </w:tr>
      <w:tr w:rsidR="009E6496" w:rsidRPr="00F97B45" w14:paraId="35CF49B8" w14:textId="77777777" w:rsidTr="009E6496">
        <w:tc>
          <w:tcPr>
            <w:tcW w:w="1361" w:type="dxa"/>
          </w:tcPr>
          <w:p w14:paraId="0297A208" w14:textId="77777777" w:rsidR="009E6496" w:rsidRPr="00F97B45" w:rsidRDefault="009E6496" w:rsidP="000955D9">
            <w:pPr>
              <w:pStyle w:val="Tabelinhoud"/>
              <w:rPr>
                <w:lang w:val="fr-BE"/>
              </w:rPr>
            </w:pPr>
            <w:r w:rsidRPr="00F97B45">
              <w:rPr>
                <w:lang w:val="fr-BE"/>
              </w:rPr>
              <w:t>7.11.1</w:t>
            </w:r>
          </w:p>
        </w:tc>
        <w:tc>
          <w:tcPr>
            <w:tcW w:w="6180" w:type="dxa"/>
          </w:tcPr>
          <w:p w14:paraId="0E2FADF4" w14:textId="77777777" w:rsidR="009E6496" w:rsidRPr="00F97B45" w:rsidRDefault="009E6496" w:rsidP="000955D9">
            <w:pPr>
              <w:pStyle w:val="Tabelinhoud"/>
              <w:rPr>
                <w:lang w:val="fr-BE"/>
              </w:rPr>
            </w:pPr>
            <w:proofErr w:type="spellStart"/>
            <w:r w:rsidRPr="00F97B45">
              <w:rPr>
                <w:lang w:val="fr-BE"/>
              </w:rPr>
              <w:t>Examination</w:t>
            </w:r>
            <w:proofErr w:type="spellEnd"/>
            <w:r w:rsidRPr="00F97B45">
              <w:rPr>
                <w:lang w:val="fr-BE"/>
              </w:rPr>
              <w:t xml:space="preserve"> de la non-conformité et arrête des mesures appropriées</w:t>
            </w:r>
          </w:p>
        </w:tc>
        <w:tc>
          <w:tcPr>
            <w:tcW w:w="1417" w:type="dxa"/>
          </w:tcPr>
          <w:p w14:paraId="56312117" w14:textId="77777777" w:rsidR="009E6496" w:rsidRPr="00F97B45" w:rsidRDefault="009E6496" w:rsidP="000955D9">
            <w:pPr>
              <w:pStyle w:val="Tabelinhoud"/>
              <w:rPr>
                <w:lang w:val="fr-BE"/>
              </w:rPr>
            </w:pPr>
          </w:p>
        </w:tc>
      </w:tr>
      <w:tr w:rsidR="009E6496" w:rsidRPr="00F97B45" w14:paraId="12A8121B" w14:textId="77777777" w:rsidTr="009E6496">
        <w:tc>
          <w:tcPr>
            <w:tcW w:w="1361" w:type="dxa"/>
          </w:tcPr>
          <w:p w14:paraId="6C4BF3EE" w14:textId="77777777" w:rsidR="009E6496" w:rsidRPr="00F97B45" w:rsidRDefault="009E6496" w:rsidP="000955D9">
            <w:pPr>
              <w:pStyle w:val="Tabelinhoud"/>
              <w:rPr>
                <w:lang w:val="fr-BE"/>
              </w:rPr>
            </w:pPr>
            <w:r w:rsidRPr="00F97B45">
              <w:rPr>
                <w:lang w:val="fr-BE"/>
              </w:rPr>
              <w:t>7.11.2</w:t>
            </w:r>
          </w:p>
        </w:tc>
        <w:tc>
          <w:tcPr>
            <w:tcW w:w="6180" w:type="dxa"/>
          </w:tcPr>
          <w:p w14:paraId="38D9D45E" w14:textId="77777777" w:rsidR="009E6496" w:rsidRPr="00F97B45" w:rsidRDefault="009E6496" w:rsidP="000955D9">
            <w:pPr>
              <w:pStyle w:val="Tabelinhoud"/>
              <w:rPr>
                <w:lang w:val="fr-BE"/>
              </w:rPr>
            </w:pPr>
            <w:r w:rsidRPr="00F97B45">
              <w:rPr>
                <w:lang w:val="fr-BE"/>
              </w:rPr>
              <w:t>Respecter des exigences du processus (7.4, 7.5, 7.6), si c’est le cas échéant</w:t>
            </w:r>
          </w:p>
        </w:tc>
        <w:tc>
          <w:tcPr>
            <w:tcW w:w="1417" w:type="dxa"/>
          </w:tcPr>
          <w:p w14:paraId="17B4EB00" w14:textId="77777777" w:rsidR="009E6496" w:rsidRPr="00F97B45" w:rsidRDefault="009E6496" w:rsidP="000955D9">
            <w:pPr>
              <w:pStyle w:val="Tabelinhoud"/>
              <w:rPr>
                <w:lang w:val="fr-BE"/>
              </w:rPr>
            </w:pPr>
          </w:p>
        </w:tc>
      </w:tr>
      <w:tr w:rsidR="009E6496" w:rsidRPr="00F97B45" w14:paraId="56164574" w14:textId="77777777" w:rsidTr="009E6496">
        <w:tc>
          <w:tcPr>
            <w:tcW w:w="1361" w:type="dxa"/>
          </w:tcPr>
          <w:p w14:paraId="54CB44A3" w14:textId="77777777" w:rsidR="009E6496" w:rsidRPr="00F97B45" w:rsidDel="00465B5D" w:rsidRDefault="009E6496" w:rsidP="000955D9">
            <w:pPr>
              <w:pStyle w:val="Tabelinhoud"/>
              <w:rPr>
                <w:lang w:val="fr-BE"/>
              </w:rPr>
            </w:pPr>
            <w:r w:rsidRPr="00F97B45">
              <w:rPr>
                <w:lang w:val="fr-BE"/>
              </w:rPr>
              <w:t>7.11.3</w:t>
            </w:r>
          </w:p>
        </w:tc>
        <w:tc>
          <w:tcPr>
            <w:tcW w:w="6180" w:type="dxa"/>
          </w:tcPr>
          <w:p w14:paraId="15150F36" w14:textId="77777777" w:rsidR="009E6496" w:rsidRPr="00F97B45" w:rsidRDefault="009E6496" w:rsidP="000955D9">
            <w:pPr>
              <w:pStyle w:val="Tabelinhoud"/>
              <w:rPr>
                <w:lang w:val="fr-BE"/>
              </w:rPr>
            </w:pPr>
            <w:r w:rsidRPr="00F97B45">
              <w:rPr>
                <w:lang w:val="fr-BE"/>
              </w:rPr>
              <w:t>Mesures à prendre lors de l'arrêt, la suspension, la révocation et la limitation (réduction) de la portée de la certification</w:t>
            </w:r>
          </w:p>
        </w:tc>
        <w:tc>
          <w:tcPr>
            <w:tcW w:w="1417" w:type="dxa"/>
          </w:tcPr>
          <w:p w14:paraId="63F556F8" w14:textId="77777777" w:rsidR="009E6496" w:rsidRPr="00F97B45" w:rsidRDefault="009E6496" w:rsidP="000955D9">
            <w:pPr>
              <w:pStyle w:val="Tabelinhoud"/>
              <w:rPr>
                <w:lang w:val="fr-BE"/>
              </w:rPr>
            </w:pPr>
          </w:p>
        </w:tc>
      </w:tr>
      <w:tr w:rsidR="009E6496" w:rsidRPr="00F97B45" w14:paraId="31EED63D" w14:textId="77777777" w:rsidTr="009E6496">
        <w:tc>
          <w:tcPr>
            <w:tcW w:w="1361" w:type="dxa"/>
          </w:tcPr>
          <w:p w14:paraId="2F73596B" w14:textId="77777777" w:rsidR="009E6496" w:rsidRPr="00F97B45" w:rsidDel="00465B5D" w:rsidRDefault="009E6496" w:rsidP="000955D9">
            <w:pPr>
              <w:pStyle w:val="Tabelinhoud"/>
              <w:rPr>
                <w:lang w:val="fr-BE"/>
              </w:rPr>
            </w:pPr>
            <w:r w:rsidRPr="00F97B45">
              <w:rPr>
                <w:lang w:val="fr-BE"/>
              </w:rPr>
              <w:t>7.11.4</w:t>
            </w:r>
          </w:p>
        </w:tc>
        <w:tc>
          <w:tcPr>
            <w:tcW w:w="6180" w:type="dxa"/>
          </w:tcPr>
          <w:p w14:paraId="773A3562" w14:textId="77777777" w:rsidR="009E6496" w:rsidRPr="00F97B45" w:rsidRDefault="009E6496" w:rsidP="000955D9">
            <w:pPr>
              <w:pStyle w:val="Tabelinhoud"/>
              <w:rPr>
                <w:lang w:val="fr-BE"/>
              </w:rPr>
            </w:pPr>
            <w:r w:rsidRPr="00F97B45">
              <w:rPr>
                <w:lang w:val="fr-BE"/>
              </w:rPr>
              <w:t>Désignation personne(s) autorisée(s) en cas d’une suspension</w:t>
            </w:r>
          </w:p>
        </w:tc>
        <w:tc>
          <w:tcPr>
            <w:tcW w:w="1417" w:type="dxa"/>
          </w:tcPr>
          <w:p w14:paraId="0F1EF6CD" w14:textId="77777777" w:rsidR="009E6496" w:rsidRPr="00F97B45" w:rsidRDefault="009E6496" w:rsidP="000955D9">
            <w:pPr>
              <w:pStyle w:val="Tabelinhoud"/>
              <w:rPr>
                <w:lang w:val="fr-BE"/>
              </w:rPr>
            </w:pPr>
          </w:p>
        </w:tc>
      </w:tr>
      <w:tr w:rsidR="009E6496" w:rsidRPr="00F97B45" w14:paraId="3671EB9A" w14:textId="77777777" w:rsidTr="009E6496">
        <w:tc>
          <w:tcPr>
            <w:tcW w:w="1361" w:type="dxa"/>
          </w:tcPr>
          <w:p w14:paraId="329DABBE" w14:textId="77777777" w:rsidR="009E6496" w:rsidRPr="00F97B45" w:rsidDel="00465B5D" w:rsidRDefault="009E6496" w:rsidP="000955D9">
            <w:pPr>
              <w:pStyle w:val="Tabelinhoud"/>
              <w:rPr>
                <w:lang w:val="fr-BE"/>
              </w:rPr>
            </w:pPr>
            <w:r w:rsidRPr="00F97B45">
              <w:rPr>
                <w:lang w:val="fr-BE"/>
              </w:rPr>
              <w:t>7.11.5</w:t>
            </w:r>
          </w:p>
        </w:tc>
        <w:tc>
          <w:tcPr>
            <w:tcW w:w="6180" w:type="dxa"/>
          </w:tcPr>
          <w:p w14:paraId="65D259BC" w14:textId="77777777" w:rsidR="009E6496" w:rsidRPr="00F97B45" w:rsidRDefault="009E6496" w:rsidP="000955D9">
            <w:pPr>
              <w:pStyle w:val="Tabelinhoud"/>
              <w:rPr>
                <w:lang w:val="fr-BE"/>
              </w:rPr>
            </w:pPr>
            <w:r w:rsidRPr="00F97B45">
              <w:rPr>
                <w:lang w:val="fr-BE"/>
              </w:rPr>
              <w:t>Evaluations, revues et décisions à la levée de la suspension conformément aux parties applicables du chapitre 7.</w:t>
            </w:r>
          </w:p>
        </w:tc>
        <w:tc>
          <w:tcPr>
            <w:tcW w:w="1417" w:type="dxa"/>
          </w:tcPr>
          <w:p w14:paraId="51C96699" w14:textId="77777777" w:rsidR="009E6496" w:rsidRPr="00F97B45" w:rsidRDefault="009E6496" w:rsidP="000955D9">
            <w:pPr>
              <w:pStyle w:val="Tabelinhoud"/>
              <w:rPr>
                <w:lang w:val="fr-BE"/>
              </w:rPr>
            </w:pPr>
          </w:p>
        </w:tc>
      </w:tr>
      <w:tr w:rsidR="009E6496" w:rsidRPr="00F97B45" w14:paraId="0D9B0519" w14:textId="77777777" w:rsidTr="009E6496">
        <w:tc>
          <w:tcPr>
            <w:tcW w:w="1361" w:type="dxa"/>
          </w:tcPr>
          <w:p w14:paraId="4B683BA0" w14:textId="77777777" w:rsidR="009E6496" w:rsidRPr="00F97B45" w:rsidDel="00465B5D" w:rsidRDefault="009E6496" w:rsidP="000955D9">
            <w:pPr>
              <w:pStyle w:val="Tabelinhoud"/>
              <w:rPr>
                <w:lang w:val="fr-BE"/>
              </w:rPr>
            </w:pPr>
            <w:r w:rsidRPr="00F97B45">
              <w:rPr>
                <w:lang w:val="fr-BE"/>
              </w:rPr>
              <w:t>7.11.6</w:t>
            </w:r>
          </w:p>
        </w:tc>
        <w:tc>
          <w:tcPr>
            <w:tcW w:w="6180" w:type="dxa"/>
          </w:tcPr>
          <w:p w14:paraId="78C44A4E" w14:textId="77777777" w:rsidR="009E6496" w:rsidRPr="00F97B45" w:rsidRDefault="009E6496" w:rsidP="000955D9">
            <w:pPr>
              <w:pStyle w:val="Tabelinhoud"/>
              <w:rPr>
                <w:lang w:val="fr-BE"/>
              </w:rPr>
            </w:pPr>
            <w:r w:rsidRPr="00F97B45">
              <w:rPr>
                <w:lang w:val="fr-BE"/>
              </w:rPr>
              <w:t>Réactivation après une suspension</w:t>
            </w:r>
          </w:p>
        </w:tc>
        <w:tc>
          <w:tcPr>
            <w:tcW w:w="1417" w:type="dxa"/>
          </w:tcPr>
          <w:p w14:paraId="1D6382BB" w14:textId="77777777" w:rsidR="009E6496" w:rsidRPr="00F97B45" w:rsidRDefault="009E6496" w:rsidP="000955D9">
            <w:pPr>
              <w:pStyle w:val="Tabelinhoud"/>
              <w:rPr>
                <w:lang w:val="fr-BE"/>
              </w:rPr>
            </w:pPr>
          </w:p>
        </w:tc>
      </w:tr>
    </w:tbl>
    <w:p w14:paraId="6B5498A8" w14:textId="77777777" w:rsidR="00815A0D" w:rsidRPr="00F97B45" w:rsidRDefault="00815A0D" w:rsidP="00815A0D">
      <w:pPr>
        <w:pStyle w:val="Kop6"/>
        <w:rPr>
          <w:lang w:val="fr-BE"/>
        </w:rPr>
      </w:pPr>
      <w:r w:rsidRPr="00F97B45">
        <w:rPr>
          <w:lang w:val="fr-BE"/>
        </w:rPr>
        <w:t>Principaux documents examinés :</w:t>
      </w:r>
    </w:p>
    <w:p w14:paraId="27715BF2" w14:textId="77777777" w:rsidR="00815A0D" w:rsidRPr="00F97B45" w:rsidRDefault="00815A0D" w:rsidP="000955D9">
      <w:pPr>
        <w:rPr>
          <w:lang w:val="fr-BE"/>
        </w:rPr>
      </w:pPr>
    </w:p>
    <w:p w14:paraId="42E11C1F"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3A941FAE"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298C9E53" w14:textId="77777777" w:rsidTr="007771E0">
        <w:tc>
          <w:tcPr>
            <w:tcW w:w="1361" w:type="dxa"/>
          </w:tcPr>
          <w:p w14:paraId="5F901C44" w14:textId="51FC369D" w:rsidR="00043D3E" w:rsidRPr="00F97B45" w:rsidRDefault="00043D3E" w:rsidP="00043D3E">
            <w:pPr>
              <w:pStyle w:val="Tabeltitel"/>
              <w:rPr>
                <w:lang w:val="fr-BE"/>
              </w:rPr>
            </w:pPr>
            <w:r w:rsidRPr="00F97B45">
              <w:rPr>
                <w:lang w:val="fr-BE"/>
              </w:rPr>
              <w:t>Clause</w:t>
            </w:r>
          </w:p>
        </w:tc>
        <w:tc>
          <w:tcPr>
            <w:tcW w:w="6180" w:type="dxa"/>
          </w:tcPr>
          <w:p w14:paraId="3699568A" w14:textId="3B94FD05" w:rsidR="00043D3E" w:rsidRPr="00F97B45" w:rsidRDefault="00043D3E" w:rsidP="00043D3E">
            <w:pPr>
              <w:pStyle w:val="Tabeltitel"/>
              <w:rPr>
                <w:lang w:val="fr-BE"/>
              </w:rPr>
            </w:pPr>
            <w:r w:rsidRPr="00F97B45">
              <w:rPr>
                <w:lang w:val="fr-BE"/>
              </w:rPr>
              <w:t>Description</w:t>
            </w:r>
          </w:p>
        </w:tc>
        <w:tc>
          <w:tcPr>
            <w:tcW w:w="1417" w:type="dxa"/>
          </w:tcPr>
          <w:p w14:paraId="3399ACF2" w14:textId="7D8D58D4" w:rsidR="00043D3E" w:rsidRPr="00F97B45" w:rsidRDefault="00043D3E" w:rsidP="00043D3E">
            <w:pPr>
              <w:pStyle w:val="Tabeltitel"/>
              <w:rPr>
                <w:lang w:val="fr-BE"/>
              </w:rPr>
            </w:pPr>
            <w:r w:rsidRPr="00F97B45">
              <w:rPr>
                <w:lang w:val="fr-BE"/>
              </w:rPr>
              <w:t>Evaluation</w:t>
            </w:r>
          </w:p>
        </w:tc>
      </w:tr>
      <w:tr w:rsidR="00043D3E" w:rsidRPr="00F97B45" w14:paraId="62EDCDC5" w14:textId="77777777" w:rsidTr="007771E0">
        <w:tc>
          <w:tcPr>
            <w:tcW w:w="1361" w:type="dxa"/>
            <w:tcBorders>
              <w:right w:val="single" w:sz="4" w:space="0" w:color="E7E6E6" w:themeColor="background2"/>
            </w:tcBorders>
            <w:shd w:val="clear" w:color="auto" w:fill="E7E6E6" w:themeFill="background2"/>
          </w:tcPr>
          <w:p w14:paraId="12A2AAE6" w14:textId="77777777" w:rsidR="00043D3E" w:rsidRPr="00F97B45" w:rsidRDefault="00043D3E" w:rsidP="00043D3E">
            <w:pPr>
              <w:pStyle w:val="Tabelinhoud"/>
              <w:rPr>
                <w:b/>
                <w:bCs/>
                <w:lang w:val="fr-BE"/>
              </w:rPr>
            </w:pPr>
            <w:r w:rsidRPr="00F97B45">
              <w:rPr>
                <w:b/>
                <w:bCs/>
                <w:lang w:val="fr-BE"/>
              </w:rPr>
              <w:t>7.12</w:t>
            </w:r>
          </w:p>
        </w:tc>
        <w:tc>
          <w:tcPr>
            <w:tcW w:w="6180" w:type="dxa"/>
            <w:tcBorders>
              <w:left w:val="single" w:sz="4" w:space="0" w:color="E7E6E6" w:themeColor="background2"/>
              <w:right w:val="single" w:sz="4" w:space="0" w:color="E7E6E6" w:themeColor="background2"/>
            </w:tcBorders>
            <w:shd w:val="clear" w:color="auto" w:fill="E7E6E6" w:themeFill="background2"/>
          </w:tcPr>
          <w:p w14:paraId="0582FDBE" w14:textId="616A052F" w:rsidR="00043D3E" w:rsidRPr="00F97B45" w:rsidRDefault="007771E0" w:rsidP="00043D3E">
            <w:pPr>
              <w:pStyle w:val="Tabelinhoud"/>
              <w:ind w:left="0"/>
              <w:rPr>
                <w:b/>
                <w:bCs/>
                <w:lang w:val="fr-BE"/>
              </w:rPr>
            </w:pPr>
            <w:r w:rsidRPr="00F97B45">
              <w:rPr>
                <w:b/>
                <w:bCs/>
                <w:lang w:val="fr-BE"/>
              </w:rPr>
              <w:t>Enregistrements</w:t>
            </w:r>
          </w:p>
        </w:tc>
        <w:tc>
          <w:tcPr>
            <w:tcW w:w="1417" w:type="dxa"/>
            <w:tcBorders>
              <w:left w:val="single" w:sz="4" w:space="0" w:color="E7E6E6" w:themeColor="background2"/>
            </w:tcBorders>
            <w:shd w:val="clear" w:color="auto" w:fill="E7E6E6" w:themeFill="background2"/>
          </w:tcPr>
          <w:p w14:paraId="0D4D20BE" w14:textId="77777777" w:rsidR="00043D3E" w:rsidRPr="00F97B45" w:rsidRDefault="00043D3E" w:rsidP="00043D3E">
            <w:pPr>
              <w:pStyle w:val="Tabelinhoud"/>
              <w:rPr>
                <w:lang w:val="fr-BE"/>
              </w:rPr>
            </w:pPr>
          </w:p>
        </w:tc>
      </w:tr>
      <w:tr w:rsidR="007771E0" w:rsidRPr="00F97B45" w14:paraId="5EF52EB4" w14:textId="77777777" w:rsidTr="007771E0">
        <w:tc>
          <w:tcPr>
            <w:tcW w:w="1361" w:type="dxa"/>
          </w:tcPr>
          <w:p w14:paraId="2078069C" w14:textId="77777777" w:rsidR="007771E0" w:rsidRPr="00F97B45" w:rsidRDefault="007771E0" w:rsidP="000955D9">
            <w:pPr>
              <w:pStyle w:val="Tabelinhoud"/>
              <w:rPr>
                <w:lang w:val="fr-BE"/>
              </w:rPr>
            </w:pPr>
            <w:r w:rsidRPr="00F97B45">
              <w:rPr>
                <w:lang w:val="fr-BE"/>
              </w:rPr>
              <w:t>7.12.1</w:t>
            </w:r>
          </w:p>
        </w:tc>
        <w:tc>
          <w:tcPr>
            <w:tcW w:w="6180" w:type="dxa"/>
          </w:tcPr>
          <w:p w14:paraId="37A25973" w14:textId="77777777" w:rsidR="007771E0" w:rsidRPr="00F97B45" w:rsidRDefault="007771E0" w:rsidP="000955D9">
            <w:pPr>
              <w:pStyle w:val="Tabelinhoud"/>
              <w:rPr>
                <w:lang w:val="fr-BE"/>
              </w:rPr>
            </w:pPr>
            <w:r w:rsidRPr="00F97B45">
              <w:rPr>
                <w:lang w:val="fr-BE"/>
              </w:rPr>
              <w:t>Données comme preuve de respect / accord avec toutes les exigences du processus de certification</w:t>
            </w:r>
          </w:p>
        </w:tc>
        <w:tc>
          <w:tcPr>
            <w:tcW w:w="1417" w:type="dxa"/>
          </w:tcPr>
          <w:p w14:paraId="6A4E7541" w14:textId="77777777" w:rsidR="007771E0" w:rsidRPr="00F97B45" w:rsidRDefault="007771E0" w:rsidP="000955D9">
            <w:pPr>
              <w:pStyle w:val="Tabelinhoud"/>
              <w:rPr>
                <w:lang w:val="fr-BE"/>
              </w:rPr>
            </w:pPr>
          </w:p>
        </w:tc>
      </w:tr>
      <w:tr w:rsidR="007771E0" w:rsidRPr="00F97B45" w14:paraId="1C638DBD" w14:textId="77777777" w:rsidTr="007771E0">
        <w:tc>
          <w:tcPr>
            <w:tcW w:w="1361" w:type="dxa"/>
          </w:tcPr>
          <w:p w14:paraId="7F0DA566" w14:textId="77777777" w:rsidR="007771E0" w:rsidRPr="00F97B45" w:rsidRDefault="007771E0" w:rsidP="000955D9">
            <w:pPr>
              <w:pStyle w:val="Tabelinhoud"/>
              <w:rPr>
                <w:lang w:val="fr-BE"/>
              </w:rPr>
            </w:pPr>
            <w:r w:rsidRPr="00F97B45">
              <w:rPr>
                <w:lang w:val="fr-BE"/>
              </w:rPr>
              <w:t>7.12.2</w:t>
            </w:r>
          </w:p>
        </w:tc>
        <w:tc>
          <w:tcPr>
            <w:tcW w:w="6180" w:type="dxa"/>
          </w:tcPr>
          <w:p w14:paraId="498F3D7B" w14:textId="77777777" w:rsidR="007771E0" w:rsidRPr="00F97B45" w:rsidRDefault="007771E0" w:rsidP="000955D9">
            <w:pPr>
              <w:pStyle w:val="Tabelinhoud"/>
              <w:rPr>
                <w:lang w:val="fr-BE"/>
              </w:rPr>
            </w:pPr>
            <w:r w:rsidRPr="00F97B45">
              <w:rPr>
                <w:lang w:val="fr-BE"/>
              </w:rPr>
              <w:t>Confidentialité des enregistrements</w:t>
            </w:r>
          </w:p>
        </w:tc>
        <w:tc>
          <w:tcPr>
            <w:tcW w:w="1417" w:type="dxa"/>
          </w:tcPr>
          <w:p w14:paraId="1736623D" w14:textId="77777777" w:rsidR="007771E0" w:rsidRPr="00F97B45" w:rsidRDefault="007771E0" w:rsidP="000955D9">
            <w:pPr>
              <w:pStyle w:val="Tabelinhoud"/>
              <w:rPr>
                <w:lang w:val="fr-BE"/>
              </w:rPr>
            </w:pPr>
          </w:p>
        </w:tc>
      </w:tr>
      <w:tr w:rsidR="007771E0" w:rsidRPr="00F97B45" w:rsidDel="00465B5D" w14:paraId="53B82525" w14:textId="77777777" w:rsidTr="007771E0">
        <w:tc>
          <w:tcPr>
            <w:tcW w:w="1361" w:type="dxa"/>
          </w:tcPr>
          <w:p w14:paraId="32413B64" w14:textId="77777777" w:rsidR="007771E0" w:rsidRPr="00F97B45" w:rsidDel="00465B5D" w:rsidRDefault="007771E0" w:rsidP="000955D9">
            <w:pPr>
              <w:pStyle w:val="Tabelinhoud"/>
              <w:rPr>
                <w:lang w:val="fr-BE"/>
              </w:rPr>
            </w:pPr>
            <w:r w:rsidRPr="00F97B45">
              <w:rPr>
                <w:lang w:val="fr-BE"/>
              </w:rPr>
              <w:t>7.12.3</w:t>
            </w:r>
          </w:p>
        </w:tc>
        <w:tc>
          <w:tcPr>
            <w:tcW w:w="6180" w:type="dxa"/>
          </w:tcPr>
          <w:p w14:paraId="0B9039DB" w14:textId="77777777" w:rsidR="007771E0" w:rsidRPr="00F97B45" w:rsidDel="00465B5D" w:rsidRDefault="007771E0" w:rsidP="000955D9">
            <w:pPr>
              <w:pStyle w:val="Tabelinhoud"/>
              <w:rPr>
                <w:lang w:val="fr-BE"/>
              </w:rPr>
            </w:pPr>
            <w:r w:rsidRPr="00F97B45">
              <w:rPr>
                <w:lang w:val="fr-BE"/>
              </w:rPr>
              <w:t>Durée conserver les enregistrements</w:t>
            </w:r>
          </w:p>
        </w:tc>
        <w:tc>
          <w:tcPr>
            <w:tcW w:w="1417" w:type="dxa"/>
          </w:tcPr>
          <w:p w14:paraId="370847D2" w14:textId="77777777" w:rsidR="007771E0" w:rsidRPr="00F97B45" w:rsidDel="00465B5D" w:rsidRDefault="007771E0" w:rsidP="000955D9">
            <w:pPr>
              <w:pStyle w:val="Tabelinhoud"/>
              <w:rPr>
                <w:lang w:val="fr-BE"/>
              </w:rPr>
            </w:pPr>
          </w:p>
        </w:tc>
      </w:tr>
    </w:tbl>
    <w:p w14:paraId="670A4190" w14:textId="77777777" w:rsidR="00815A0D" w:rsidRPr="00F97B45" w:rsidRDefault="00815A0D" w:rsidP="00815A0D">
      <w:pPr>
        <w:pStyle w:val="Kop6"/>
        <w:rPr>
          <w:lang w:val="fr-BE"/>
        </w:rPr>
      </w:pPr>
      <w:r w:rsidRPr="00F97B45">
        <w:rPr>
          <w:lang w:val="fr-BE"/>
        </w:rPr>
        <w:t>Principaux documents examinés :</w:t>
      </w:r>
    </w:p>
    <w:p w14:paraId="0F823078" w14:textId="77777777" w:rsidR="00815A0D" w:rsidRPr="00F97B45" w:rsidRDefault="00815A0D" w:rsidP="00815A0D">
      <w:pPr>
        <w:rPr>
          <w:lang w:val="fr-BE"/>
        </w:rPr>
      </w:pPr>
    </w:p>
    <w:p w14:paraId="108A33E7"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3D81C405" w14:textId="77777777" w:rsidR="00815A0D" w:rsidRPr="00F97B45" w:rsidRDefault="00815A0D" w:rsidP="000955D9">
      <w:pPr>
        <w:rPr>
          <w:lang w:val="fr-BE"/>
        </w:rPr>
      </w:pPr>
    </w:p>
    <w:tbl>
      <w:tblPr>
        <w:tblStyle w:val="Tabelraster"/>
        <w:tblW w:w="8958" w:type="dxa"/>
        <w:tblLook w:val="04A0" w:firstRow="1" w:lastRow="0" w:firstColumn="1" w:lastColumn="0" w:noHBand="0" w:noVBand="1"/>
      </w:tblPr>
      <w:tblGrid>
        <w:gridCol w:w="1361"/>
        <w:gridCol w:w="6180"/>
        <w:gridCol w:w="1417"/>
      </w:tblGrid>
      <w:tr w:rsidR="00043D3E" w:rsidRPr="00F97B45" w14:paraId="635BAFA4" w14:textId="77777777" w:rsidTr="007771E0">
        <w:tc>
          <w:tcPr>
            <w:tcW w:w="1361" w:type="dxa"/>
          </w:tcPr>
          <w:p w14:paraId="3649C1BE" w14:textId="2AB6DB96" w:rsidR="00043D3E" w:rsidRPr="00F97B45" w:rsidRDefault="00043D3E" w:rsidP="00043D3E">
            <w:pPr>
              <w:pStyle w:val="Tabeltitel"/>
              <w:rPr>
                <w:lang w:val="fr-BE"/>
              </w:rPr>
            </w:pPr>
            <w:r w:rsidRPr="00F97B45">
              <w:rPr>
                <w:lang w:val="fr-BE"/>
              </w:rPr>
              <w:t>Clause</w:t>
            </w:r>
          </w:p>
        </w:tc>
        <w:tc>
          <w:tcPr>
            <w:tcW w:w="6180" w:type="dxa"/>
          </w:tcPr>
          <w:p w14:paraId="469A6C44" w14:textId="1E9A7FC0" w:rsidR="00043D3E" w:rsidRPr="00F97B45" w:rsidRDefault="00043D3E" w:rsidP="00043D3E">
            <w:pPr>
              <w:pStyle w:val="Tabeltitel"/>
              <w:rPr>
                <w:lang w:val="fr-BE"/>
              </w:rPr>
            </w:pPr>
            <w:r w:rsidRPr="00F97B45">
              <w:rPr>
                <w:lang w:val="fr-BE"/>
              </w:rPr>
              <w:t>Description</w:t>
            </w:r>
          </w:p>
        </w:tc>
        <w:tc>
          <w:tcPr>
            <w:tcW w:w="1417" w:type="dxa"/>
          </w:tcPr>
          <w:p w14:paraId="2D38492B" w14:textId="7B101903" w:rsidR="00043D3E" w:rsidRPr="00F97B45" w:rsidRDefault="00043D3E" w:rsidP="00043D3E">
            <w:pPr>
              <w:pStyle w:val="Tabeltitel"/>
              <w:rPr>
                <w:lang w:val="fr-BE"/>
              </w:rPr>
            </w:pPr>
            <w:r w:rsidRPr="00F97B45">
              <w:rPr>
                <w:lang w:val="fr-BE"/>
              </w:rPr>
              <w:t>Evaluation</w:t>
            </w:r>
          </w:p>
        </w:tc>
      </w:tr>
      <w:tr w:rsidR="00043D3E" w:rsidRPr="00F97B45" w14:paraId="31B87D6A" w14:textId="77777777" w:rsidTr="007771E0">
        <w:tc>
          <w:tcPr>
            <w:tcW w:w="1361" w:type="dxa"/>
            <w:tcBorders>
              <w:right w:val="single" w:sz="4" w:space="0" w:color="E7E6E6" w:themeColor="background2"/>
            </w:tcBorders>
            <w:shd w:val="clear" w:color="auto" w:fill="E7E6E6" w:themeFill="background2"/>
          </w:tcPr>
          <w:p w14:paraId="4F6E092F" w14:textId="77777777" w:rsidR="00043D3E" w:rsidRPr="00F97B45" w:rsidRDefault="00043D3E" w:rsidP="00043D3E">
            <w:pPr>
              <w:pStyle w:val="Tabelinhoud"/>
              <w:rPr>
                <w:b/>
                <w:bCs/>
                <w:lang w:val="fr-BE"/>
              </w:rPr>
            </w:pPr>
            <w:r w:rsidRPr="00F97B45">
              <w:rPr>
                <w:b/>
                <w:bCs/>
                <w:lang w:val="fr-BE"/>
              </w:rPr>
              <w:t>7.13</w:t>
            </w:r>
          </w:p>
        </w:tc>
        <w:tc>
          <w:tcPr>
            <w:tcW w:w="6180" w:type="dxa"/>
            <w:tcBorders>
              <w:left w:val="single" w:sz="4" w:space="0" w:color="E7E6E6" w:themeColor="background2"/>
              <w:right w:val="single" w:sz="4" w:space="0" w:color="E7E6E6" w:themeColor="background2"/>
            </w:tcBorders>
            <w:shd w:val="clear" w:color="auto" w:fill="E7E6E6" w:themeFill="background2"/>
          </w:tcPr>
          <w:p w14:paraId="4B632B69" w14:textId="57FF914A" w:rsidR="00043D3E" w:rsidRPr="00F97B45" w:rsidRDefault="007771E0" w:rsidP="00043D3E">
            <w:pPr>
              <w:pStyle w:val="Tabelinhoud"/>
              <w:ind w:left="0"/>
              <w:rPr>
                <w:b/>
                <w:bCs/>
                <w:lang w:val="fr-BE"/>
              </w:rPr>
            </w:pPr>
            <w:r w:rsidRPr="00F97B45">
              <w:rPr>
                <w:b/>
                <w:bCs/>
                <w:lang w:val="fr-BE"/>
              </w:rPr>
              <w:t>Plaintes et appels</w:t>
            </w:r>
          </w:p>
        </w:tc>
        <w:tc>
          <w:tcPr>
            <w:tcW w:w="1417" w:type="dxa"/>
            <w:tcBorders>
              <w:left w:val="single" w:sz="4" w:space="0" w:color="E7E6E6" w:themeColor="background2"/>
            </w:tcBorders>
            <w:shd w:val="clear" w:color="auto" w:fill="E7E6E6" w:themeFill="background2"/>
          </w:tcPr>
          <w:p w14:paraId="36854518" w14:textId="77777777" w:rsidR="00043D3E" w:rsidRPr="00F97B45" w:rsidRDefault="00043D3E" w:rsidP="00043D3E">
            <w:pPr>
              <w:pStyle w:val="Tabelinhoud"/>
              <w:rPr>
                <w:lang w:val="fr-BE"/>
              </w:rPr>
            </w:pPr>
          </w:p>
        </w:tc>
      </w:tr>
      <w:tr w:rsidR="007771E0" w:rsidRPr="00F97B45" w14:paraId="1EF46203" w14:textId="77777777" w:rsidTr="007771E0">
        <w:tc>
          <w:tcPr>
            <w:tcW w:w="1361" w:type="dxa"/>
          </w:tcPr>
          <w:p w14:paraId="1E116214" w14:textId="77777777" w:rsidR="007771E0" w:rsidRPr="00F97B45" w:rsidRDefault="007771E0" w:rsidP="000955D9">
            <w:pPr>
              <w:pStyle w:val="Tabelinhoud"/>
              <w:rPr>
                <w:lang w:val="fr-BE"/>
              </w:rPr>
            </w:pPr>
            <w:r w:rsidRPr="00F97B45">
              <w:rPr>
                <w:lang w:val="fr-BE"/>
              </w:rPr>
              <w:t>7.13.1</w:t>
            </w:r>
          </w:p>
        </w:tc>
        <w:tc>
          <w:tcPr>
            <w:tcW w:w="6180" w:type="dxa"/>
          </w:tcPr>
          <w:p w14:paraId="1BEC4F84" w14:textId="77777777" w:rsidR="007771E0" w:rsidRPr="00F97B45" w:rsidRDefault="007771E0" w:rsidP="000955D9">
            <w:pPr>
              <w:pStyle w:val="Tabelinhoud"/>
              <w:rPr>
                <w:lang w:val="fr-BE"/>
              </w:rPr>
            </w:pPr>
            <w:r w:rsidRPr="00F97B45">
              <w:rPr>
                <w:lang w:val="fr-BE"/>
              </w:rPr>
              <w:t>Processus documenté</w:t>
            </w:r>
          </w:p>
        </w:tc>
        <w:tc>
          <w:tcPr>
            <w:tcW w:w="1417" w:type="dxa"/>
          </w:tcPr>
          <w:p w14:paraId="53B341E9" w14:textId="77777777" w:rsidR="007771E0" w:rsidRPr="00F97B45" w:rsidRDefault="007771E0" w:rsidP="000955D9">
            <w:pPr>
              <w:pStyle w:val="Tabelinhoud"/>
              <w:rPr>
                <w:lang w:val="fr-BE"/>
              </w:rPr>
            </w:pPr>
          </w:p>
        </w:tc>
      </w:tr>
      <w:tr w:rsidR="007771E0" w:rsidRPr="00F97B45" w14:paraId="74F6AC83" w14:textId="77777777" w:rsidTr="007771E0">
        <w:tc>
          <w:tcPr>
            <w:tcW w:w="1361" w:type="dxa"/>
          </w:tcPr>
          <w:p w14:paraId="2060C2D1" w14:textId="77777777" w:rsidR="007771E0" w:rsidRPr="00F97B45" w:rsidRDefault="007771E0" w:rsidP="000955D9">
            <w:pPr>
              <w:pStyle w:val="Tabelinhoud"/>
              <w:rPr>
                <w:lang w:val="fr-BE"/>
              </w:rPr>
            </w:pPr>
            <w:r w:rsidRPr="00F97B45">
              <w:rPr>
                <w:lang w:val="fr-BE"/>
              </w:rPr>
              <w:t>7.13.2</w:t>
            </w:r>
          </w:p>
        </w:tc>
        <w:tc>
          <w:tcPr>
            <w:tcW w:w="6180" w:type="dxa"/>
          </w:tcPr>
          <w:p w14:paraId="3B1E8878" w14:textId="77777777" w:rsidR="007771E0" w:rsidRPr="00F97B45" w:rsidRDefault="007771E0" w:rsidP="000955D9">
            <w:pPr>
              <w:pStyle w:val="Tabelinhoud"/>
              <w:rPr>
                <w:lang w:val="fr-BE"/>
              </w:rPr>
            </w:pPr>
            <w:r w:rsidRPr="00F97B45">
              <w:rPr>
                <w:lang w:val="fr-BE"/>
              </w:rPr>
              <w:t>Recherche du sujet</w:t>
            </w:r>
          </w:p>
        </w:tc>
        <w:tc>
          <w:tcPr>
            <w:tcW w:w="1417" w:type="dxa"/>
          </w:tcPr>
          <w:p w14:paraId="1D663472" w14:textId="77777777" w:rsidR="007771E0" w:rsidRPr="00F97B45" w:rsidRDefault="007771E0" w:rsidP="000955D9">
            <w:pPr>
              <w:pStyle w:val="Tabelinhoud"/>
              <w:rPr>
                <w:lang w:val="fr-BE"/>
              </w:rPr>
            </w:pPr>
          </w:p>
        </w:tc>
      </w:tr>
      <w:tr w:rsidR="007771E0" w:rsidRPr="00F97B45" w14:paraId="18E965E3" w14:textId="77777777" w:rsidTr="007771E0">
        <w:tc>
          <w:tcPr>
            <w:tcW w:w="1361" w:type="dxa"/>
          </w:tcPr>
          <w:p w14:paraId="36451926" w14:textId="77777777" w:rsidR="007771E0" w:rsidRPr="00F97B45" w:rsidRDefault="007771E0" w:rsidP="000955D9">
            <w:pPr>
              <w:pStyle w:val="Tabelinhoud"/>
              <w:rPr>
                <w:lang w:val="fr-BE"/>
              </w:rPr>
            </w:pPr>
            <w:r w:rsidRPr="00F97B45">
              <w:rPr>
                <w:lang w:val="fr-BE"/>
              </w:rPr>
              <w:t>7.13.3</w:t>
            </w:r>
          </w:p>
        </w:tc>
        <w:tc>
          <w:tcPr>
            <w:tcW w:w="6180" w:type="dxa"/>
          </w:tcPr>
          <w:p w14:paraId="13E28E84" w14:textId="77777777" w:rsidR="007771E0" w:rsidRPr="00F97B45" w:rsidRDefault="007771E0" w:rsidP="000955D9">
            <w:pPr>
              <w:pStyle w:val="Tabelinhoud"/>
              <w:rPr>
                <w:lang w:val="fr-BE"/>
              </w:rPr>
            </w:pPr>
            <w:r w:rsidRPr="00F97B45">
              <w:rPr>
                <w:lang w:val="fr-BE"/>
              </w:rPr>
              <w:t>Accusé de réception</w:t>
            </w:r>
          </w:p>
        </w:tc>
        <w:tc>
          <w:tcPr>
            <w:tcW w:w="1417" w:type="dxa"/>
          </w:tcPr>
          <w:p w14:paraId="75820AE8" w14:textId="77777777" w:rsidR="007771E0" w:rsidRPr="00F97B45" w:rsidRDefault="007771E0" w:rsidP="000955D9">
            <w:pPr>
              <w:pStyle w:val="Tabelinhoud"/>
              <w:rPr>
                <w:lang w:val="fr-BE"/>
              </w:rPr>
            </w:pPr>
          </w:p>
        </w:tc>
      </w:tr>
      <w:tr w:rsidR="007771E0" w:rsidRPr="00F97B45" w14:paraId="5AE2732F" w14:textId="77777777" w:rsidTr="007771E0">
        <w:tc>
          <w:tcPr>
            <w:tcW w:w="1361" w:type="dxa"/>
          </w:tcPr>
          <w:p w14:paraId="4CF675D4" w14:textId="77777777" w:rsidR="007771E0" w:rsidRPr="00F97B45" w:rsidRDefault="007771E0" w:rsidP="000955D9">
            <w:pPr>
              <w:pStyle w:val="Tabelinhoud"/>
              <w:rPr>
                <w:lang w:val="fr-BE"/>
              </w:rPr>
            </w:pPr>
            <w:r w:rsidRPr="00F97B45">
              <w:rPr>
                <w:lang w:val="fr-BE"/>
              </w:rPr>
              <w:t>7.13.4</w:t>
            </w:r>
          </w:p>
        </w:tc>
        <w:tc>
          <w:tcPr>
            <w:tcW w:w="6180" w:type="dxa"/>
          </w:tcPr>
          <w:p w14:paraId="261320FB" w14:textId="77777777" w:rsidR="007771E0" w:rsidRPr="00F97B45" w:rsidRDefault="007771E0" w:rsidP="000955D9">
            <w:pPr>
              <w:pStyle w:val="Tabelinhoud"/>
              <w:rPr>
                <w:lang w:val="fr-BE"/>
              </w:rPr>
            </w:pPr>
            <w:r w:rsidRPr="00F97B45">
              <w:rPr>
                <w:lang w:val="fr-BE"/>
              </w:rPr>
              <w:t>la collecte et la vérification des informations</w:t>
            </w:r>
          </w:p>
        </w:tc>
        <w:tc>
          <w:tcPr>
            <w:tcW w:w="1417" w:type="dxa"/>
          </w:tcPr>
          <w:p w14:paraId="46E5044A" w14:textId="77777777" w:rsidR="007771E0" w:rsidRPr="00F97B45" w:rsidRDefault="007771E0" w:rsidP="000955D9">
            <w:pPr>
              <w:pStyle w:val="Tabelinhoud"/>
              <w:rPr>
                <w:lang w:val="fr-BE"/>
              </w:rPr>
            </w:pPr>
          </w:p>
        </w:tc>
      </w:tr>
      <w:tr w:rsidR="007771E0" w:rsidRPr="00F97B45" w14:paraId="349156F3" w14:textId="77777777" w:rsidTr="007771E0">
        <w:tc>
          <w:tcPr>
            <w:tcW w:w="1361" w:type="dxa"/>
          </w:tcPr>
          <w:p w14:paraId="3C69A5EB" w14:textId="77777777" w:rsidR="007771E0" w:rsidRPr="00F97B45" w:rsidRDefault="007771E0" w:rsidP="000955D9">
            <w:pPr>
              <w:pStyle w:val="Tabelinhoud"/>
              <w:rPr>
                <w:lang w:val="fr-BE"/>
              </w:rPr>
            </w:pPr>
            <w:r w:rsidRPr="00F97B45">
              <w:rPr>
                <w:lang w:val="fr-BE"/>
              </w:rPr>
              <w:t>7.13.5</w:t>
            </w:r>
          </w:p>
        </w:tc>
        <w:tc>
          <w:tcPr>
            <w:tcW w:w="6180" w:type="dxa"/>
          </w:tcPr>
          <w:p w14:paraId="3C0F0C07" w14:textId="77777777" w:rsidR="007771E0" w:rsidRPr="00F97B45" w:rsidRDefault="007771E0" w:rsidP="000955D9">
            <w:pPr>
              <w:pStyle w:val="Tabelinhoud"/>
              <w:rPr>
                <w:lang w:val="fr-BE"/>
              </w:rPr>
            </w:pPr>
            <w:r w:rsidRPr="00F97B45">
              <w:rPr>
                <w:lang w:val="fr-BE"/>
              </w:rPr>
              <w:t>Décision prise par une/des personne(s) indépendante(s)</w:t>
            </w:r>
          </w:p>
        </w:tc>
        <w:tc>
          <w:tcPr>
            <w:tcW w:w="1417" w:type="dxa"/>
          </w:tcPr>
          <w:p w14:paraId="284D3259" w14:textId="77777777" w:rsidR="007771E0" w:rsidRPr="00F97B45" w:rsidRDefault="007771E0" w:rsidP="000955D9">
            <w:pPr>
              <w:pStyle w:val="Tabelinhoud"/>
              <w:rPr>
                <w:lang w:val="fr-BE"/>
              </w:rPr>
            </w:pPr>
          </w:p>
        </w:tc>
      </w:tr>
      <w:tr w:rsidR="007771E0" w:rsidRPr="00F97B45" w14:paraId="64C273C0" w14:textId="77777777" w:rsidTr="007771E0">
        <w:tc>
          <w:tcPr>
            <w:tcW w:w="1361" w:type="dxa"/>
          </w:tcPr>
          <w:p w14:paraId="46C18138" w14:textId="77777777" w:rsidR="007771E0" w:rsidRPr="00F97B45" w:rsidRDefault="007771E0" w:rsidP="000955D9">
            <w:pPr>
              <w:pStyle w:val="Tabelinhoud"/>
              <w:rPr>
                <w:lang w:val="fr-BE"/>
              </w:rPr>
            </w:pPr>
            <w:r w:rsidRPr="00F97B45">
              <w:rPr>
                <w:lang w:val="fr-BE"/>
              </w:rPr>
              <w:t>7.13.6</w:t>
            </w:r>
          </w:p>
        </w:tc>
        <w:tc>
          <w:tcPr>
            <w:tcW w:w="6180" w:type="dxa"/>
          </w:tcPr>
          <w:p w14:paraId="08870C20" w14:textId="77777777" w:rsidR="007771E0" w:rsidRPr="00F97B45" w:rsidRDefault="007771E0" w:rsidP="000955D9">
            <w:pPr>
              <w:pStyle w:val="Tabelinhoud"/>
              <w:rPr>
                <w:lang w:val="fr-BE"/>
              </w:rPr>
            </w:pPr>
            <w:r w:rsidRPr="00F97B45">
              <w:rPr>
                <w:lang w:val="fr-BE"/>
              </w:rPr>
              <w:t>Conflit d'intérêts personnel</w:t>
            </w:r>
          </w:p>
        </w:tc>
        <w:tc>
          <w:tcPr>
            <w:tcW w:w="1417" w:type="dxa"/>
          </w:tcPr>
          <w:p w14:paraId="3FE8E5BE" w14:textId="77777777" w:rsidR="007771E0" w:rsidRPr="00F97B45" w:rsidRDefault="007771E0" w:rsidP="000955D9">
            <w:pPr>
              <w:pStyle w:val="Tabelinhoud"/>
              <w:rPr>
                <w:lang w:val="fr-BE"/>
              </w:rPr>
            </w:pPr>
          </w:p>
        </w:tc>
      </w:tr>
      <w:tr w:rsidR="007771E0" w:rsidRPr="00F97B45" w14:paraId="373B00CA" w14:textId="77777777" w:rsidTr="007771E0">
        <w:tc>
          <w:tcPr>
            <w:tcW w:w="1361" w:type="dxa"/>
          </w:tcPr>
          <w:p w14:paraId="12DF82C4" w14:textId="77777777" w:rsidR="007771E0" w:rsidRPr="00F97B45" w:rsidRDefault="007771E0" w:rsidP="000955D9">
            <w:pPr>
              <w:pStyle w:val="Tabelinhoud"/>
              <w:rPr>
                <w:lang w:val="fr-BE"/>
              </w:rPr>
            </w:pPr>
            <w:r w:rsidRPr="00F97B45">
              <w:rPr>
                <w:lang w:val="fr-BE"/>
              </w:rPr>
              <w:t>7.13.7</w:t>
            </w:r>
          </w:p>
        </w:tc>
        <w:tc>
          <w:tcPr>
            <w:tcW w:w="6180" w:type="dxa"/>
          </w:tcPr>
          <w:p w14:paraId="23A84FE7" w14:textId="77777777" w:rsidR="007771E0" w:rsidRPr="00F97B45" w:rsidRDefault="007771E0" w:rsidP="000955D9">
            <w:pPr>
              <w:pStyle w:val="Tabelinhoud"/>
              <w:rPr>
                <w:lang w:val="fr-BE"/>
              </w:rPr>
            </w:pPr>
            <w:r w:rsidRPr="00F97B45">
              <w:rPr>
                <w:lang w:val="fr-BE"/>
              </w:rPr>
              <w:t>Aviser le plaignant de la conclusion de la plainte</w:t>
            </w:r>
          </w:p>
        </w:tc>
        <w:tc>
          <w:tcPr>
            <w:tcW w:w="1417" w:type="dxa"/>
          </w:tcPr>
          <w:p w14:paraId="0B0E1B53" w14:textId="77777777" w:rsidR="007771E0" w:rsidRPr="00F97B45" w:rsidRDefault="007771E0" w:rsidP="000955D9">
            <w:pPr>
              <w:pStyle w:val="Tabelinhoud"/>
              <w:rPr>
                <w:lang w:val="fr-BE"/>
              </w:rPr>
            </w:pPr>
          </w:p>
        </w:tc>
      </w:tr>
      <w:tr w:rsidR="007771E0" w:rsidRPr="00F97B45" w14:paraId="1077EBA0" w14:textId="77777777" w:rsidTr="007771E0">
        <w:tc>
          <w:tcPr>
            <w:tcW w:w="1361" w:type="dxa"/>
          </w:tcPr>
          <w:p w14:paraId="6D9A23B7" w14:textId="77777777" w:rsidR="007771E0" w:rsidRPr="00F97B45" w:rsidRDefault="007771E0" w:rsidP="000955D9">
            <w:pPr>
              <w:pStyle w:val="Tabelinhoud"/>
              <w:rPr>
                <w:lang w:val="fr-BE"/>
              </w:rPr>
            </w:pPr>
            <w:r w:rsidRPr="00F97B45">
              <w:rPr>
                <w:lang w:val="fr-BE"/>
              </w:rPr>
              <w:t>7.13.8</w:t>
            </w:r>
          </w:p>
        </w:tc>
        <w:tc>
          <w:tcPr>
            <w:tcW w:w="6180" w:type="dxa"/>
          </w:tcPr>
          <w:p w14:paraId="4D59179E" w14:textId="77777777" w:rsidR="007771E0" w:rsidRPr="00F97B45" w:rsidRDefault="007771E0" w:rsidP="000955D9">
            <w:pPr>
              <w:pStyle w:val="Tabelinhoud"/>
              <w:rPr>
                <w:lang w:val="fr-BE"/>
              </w:rPr>
            </w:pPr>
            <w:r w:rsidRPr="00F97B45">
              <w:rPr>
                <w:lang w:val="fr-BE"/>
              </w:rPr>
              <w:t>Aviser le requérant de la conclusion / conclusion appel</w:t>
            </w:r>
          </w:p>
        </w:tc>
        <w:tc>
          <w:tcPr>
            <w:tcW w:w="1417" w:type="dxa"/>
          </w:tcPr>
          <w:p w14:paraId="6DEBF737" w14:textId="77777777" w:rsidR="007771E0" w:rsidRPr="00F97B45" w:rsidRDefault="007771E0" w:rsidP="000955D9">
            <w:pPr>
              <w:pStyle w:val="Tabelinhoud"/>
              <w:rPr>
                <w:lang w:val="fr-BE"/>
              </w:rPr>
            </w:pPr>
          </w:p>
        </w:tc>
      </w:tr>
      <w:tr w:rsidR="007771E0" w:rsidRPr="00F97B45" w14:paraId="53C901AF" w14:textId="77777777" w:rsidTr="007771E0">
        <w:tc>
          <w:tcPr>
            <w:tcW w:w="1361" w:type="dxa"/>
          </w:tcPr>
          <w:p w14:paraId="6397094D" w14:textId="77777777" w:rsidR="007771E0" w:rsidRPr="00F97B45" w:rsidRDefault="007771E0" w:rsidP="000955D9">
            <w:pPr>
              <w:pStyle w:val="Tabelinhoud"/>
              <w:rPr>
                <w:lang w:val="fr-BE"/>
              </w:rPr>
            </w:pPr>
            <w:r w:rsidRPr="00F97B45">
              <w:rPr>
                <w:lang w:val="fr-BE"/>
              </w:rPr>
              <w:t>7.13.9</w:t>
            </w:r>
          </w:p>
        </w:tc>
        <w:tc>
          <w:tcPr>
            <w:tcW w:w="6180" w:type="dxa"/>
          </w:tcPr>
          <w:p w14:paraId="344CC74F" w14:textId="77777777" w:rsidR="007771E0" w:rsidRPr="00F97B45" w:rsidRDefault="007771E0" w:rsidP="000955D9">
            <w:pPr>
              <w:pStyle w:val="Tabelinhoud"/>
              <w:rPr>
                <w:lang w:val="fr-BE"/>
              </w:rPr>
            </w:pPr>
            <w:r w:rsidRPr="00F97B45">
              <w:rPr>
                <w:lang w:val="fr-BE"/>
              </w:rPr>
              <w:t>Actions consécutives</w:t>
            </w:r>
          </w:p>
        </w:tc>
        <w:tc>
          <w:tcPr>
            <w:tcW w:w="1417" w:type="dxa"/>
          </w:tcPr>
          <w:p w14:paraId="0086F09A" w14:textId="77777777" w:rsidR="007771E0" w:rsidRPr="00F97B45" w:rsidRDefault="007771E0" w:rsidP="000955D9">
            <w:pPr>
              <w:pStyle w:val="Tabelinhoud"/>
              <w:rPr>
                <w:lang w:val="fr-BE"/>
              </w:rPr>
            </w:pPr>
          </w:p>
        </w:tc>
      </w:tr>
    </w:tbl>
    <w:p w14:paraId="531F8103" w14:textId="77777777" w:rsidR="00815A0D" w:rsidRPr="00F97B45" w:rsidRDefault="00815A0D" w:rsidP="00815A0D">
      <w:pPr>
        <w:pStyle w:val="Kop6"/>
        <w:rPr>
          <w:lang w:val="fr-BE"/>
        </w:rPr>
      </w:pPr>
      <w:r w:rsidRPr="00F97B45">
        <w:rPr>
          <w:lang w:val="fr-BE"/>
        </w:rPr>
        <w:t>Principaux documents examinés :</w:t>
      </w:r>
    </w:p>
    <w:p w14:paraId="7AA526A1" w14:textId="77777777" w:rsidR="00815A0D" w:rsidRPr="00F97B45" w:rsidRDefault="00815A0D" w:rsidP="00815A0D">
      <w:pPr>
        <w:rPr>
          <w:lang w:val="fr-BE"/>
        </w:rPr>
      </w:pPr>
    </w:p>
    <w:p w14:paraId="2CC7E6D3"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621D2A27" w14:textId="77777777" w:rsidR="00815A0D" w:rsidRPr="00F97B45" w:rsidRDefault="00815A0D" w:rsidP="000955D9">
      <w:pPr>
        <w:rPr>
          <w:lang w:val="fr-BE"/>
        </w:rPr>
      </w:pPr>
    </w:p>
    <w:p w14:paraId="13E6FE5A" w14:textId="790DE4C9" w:rsidR="00815A0D" w:rsidRPr="00F97B45" w:rsidRDefault="00635B07" w:rsidP="00815A0D">
      <w:pPr>
        <w:pStyle w:val="Kop4"/>
        <w:rPr>
          <w:lang w:val="fr-BE"/>
        </w:rPr>
      </w:pPr>
      <w:r w:rsidRPr="00F97B45">
        <w:rPr>
          <w:lang w:val="fr-BE"/>
        </w:rPr>
        <w:lastRenderedPageBreak/>
        <w:t xml:space="preserve">EN </w:t>
      </w:r>
      <w:r w:rsidR="00815A0D" w:rsidRPr="00F97B45">
        <w:rPr>
          <w:lang w:val="fr-BE"/>
        </w:rPr>
        <w:t xml:space="preserve">ISO/IEC 17065:2012 § 8: </w:t>
      </w:r>
      <w:r w:rsidR="00110889" w:rsidRPr="00F97B45">
        <w:rPr>
          <w:lang w:val="fr-BE"/>
        </w:rPr>
        <w:t>Exigences du système de management</w:t>
      </w:r>
    </w:p>
    <w:tbl>
      <w:tblPr>
        <w:tblStyle w:val="Tabelraster"/>
        <w:tblW w:w="8958" w:type="dxa"/>
        <w:tblLook w:val="04A0" w:firstRow="1" w:lastRow="0" w:firstColumn="1" w:lastColumn="0" w:noHBand="0" w:noVBand="1"/>
      </w:tblPr>
      <w:tblGrid>
        <w:gridCol w:w="1361"/>
        <w:gridCol w:w="6180"/>
        <w:gridCol w:w="1417"/>
      </w:tblGrid>
      <w:tr w:rsidR="00043D3E" w:rsidRPr="00F97B45" w14:paraId="10026B42" w14:textId="77777777" w:rsidTr="00110889">
        <w:tc>
          <w:tcPr>
            <w:tcW w:w="1361" w:type="dxa"/>
          </w:tcPr>
          <w:p w14:paraId="1FB8708E" w14:textId="5C0B58E6" w:rsidR="00043D3E" w:rsidRPr="00F97B45" w:rsidRDefault="00043D3E" w:rsidP="00043D3E">
            <w:pPr>
              <w:pStyle w:val="Tabeltitel"/>
              <w:rPr>
                <w:lang w:val="fr-BE"/>
              </w:rPr>
            </w:pPr>
            <w:r w:rsidRPr="00F97B45">
              <w:rPr>
                <w:lang w:val="fr-BE"/>
              </w:rPr>
              <w:t>Clause</w:t>
            </w:r>
          </w:p>
        </w:tc>
        <w:tc>
          <w:tcPr>
            <w:tcW w:w="6180" w:type="dxa"/>
          </w:tcPr>
          <w:p w14:paraId="01C2B15C" w14:textId="50AADCE9" w:rsidR="00043D3E" w:rsidRPr="00F97B45" w:rsidRDefault="00043D3E" w:rsidP="00043D3E">
            <w:pPr>
              <w:pStyle w:val="Tabeltitel"/>
              <w:rPr>
                <w:lang w:val="fr-BE"/>
              </w:rPr>
            </w:pPr>
            <w:r w:rsidRPr="00F97B45">
              <w:rPr>
                <w:lang w:val="fr-BE"/>
              </w:rPr>
              <w:t>Description</w:t>
            </w:r>
          </w:p>
        </w:tc>
        <w:tc>
          <w:tcPr>
            <w:tcW w:w="1417" w:type="dxa"/>
          </w:tcPr>
          <w:p w14:paraId="251ACB9F" w14:textId="332F7F2F" w:rsidR="00043D3E" w:rsidRPr="00F97B45" w:rsidRDefault="00043D3E" w:rsidP="00043D3E">
            <w:pPr>
              <w:pStyle w:val="Tabeltitel"/>
              <w:rPr>
                <w:lang w:val="fr-BE"/>
              </w:rPr>
            </w:pPr>
            <w:r w:rsidRPr="00F97B45">
              <w:rPr>
                <w:lang w:val="fr-BE"/>
              </w:rPr>
              <w:t>Evaluation</w:t>
            </w:r>
          </w:p>
        </w:tc>
      </w:tr>
      <w:tr w:rsidR="00043D3E" w:rsidRPr="00F97B45" w14:paraId="7975F81A" w14:textId="77777777" w:rsidTr="00110889">
        <w:tc>
          <w:tcPr>
            <w:tcW w:w="1361" w:type="dxa"/>
            <w:tcBorders>
              <w:right w:val="single" w:sz="4" w:space="0" w:color="E7E6E6" w:themeColor="background2"/>
            </w:tcBorders>
            <w:shd w:val="clear" w:color="auto" w:fill="E7E6E6" w:themeFill="background2"/>
          </w:tcPr>
          <w:p w14:paraId="47D97AF3" w14:textId="77777777" w:rsidR="00043D3E" w:rsidRPr="00F97B45" w:rsidRDefault="00043D3E" w:rsidP="00043D3E">
            <w:pPr>
              <w:pStyle w:val="Tabelinhoud"/>
              <w:rPr>
                <w:b/>
                <w:bCs/>
                <w:lang w:val="fr-BE"/>
              </w:rPr>
            </w:pPr>
            <w:r w:rsidRPr="00F97B45">
              <w:rPr>
                <w:b/>
                <w:bCs/>
                <w:lang w:val="fr-BE"/>
              </w:rPr>
              <w:t>8</w:t>
            </w:r>
          </w:p>
        </w:tc>
        <w:tc>
          <w:tcPr>
            <w:tcW w:w="6180" w:type="dxa"/>
            <w:tcBorders>
              <w:left w:val="single" w:sz="4" w:space="0" w:color="E7E6E6" w:themeColor="background2"/>
              <w:right w:val="single" w:sz="4" w:space="0" w:color="E7E6E6" w:themeColor="background2"/>
            </w:tcBorders>
            <w:shd w:val="clear" w:color="auto" w:fill="E7E6E6" w:themeFill="background2"/>
          </w:tcPr>
          <w:p w14:paraId="7D4E8A0D" w14:textId="0AF0F3C5" w:rsidR="00043D3E" w:rsidRPr="00F97B45" w:rsidRDefault="00110889" w:rsidP="00043D3E">
            <w:pPr>
              <w:pStyle w:val="Tabelinhoud"/>
              <w:ind w:left="0"/>
              <w:rPr>
                <w:b/>
                <w:bCs/>
                <w:lang w:val="fr-BE"/>
              </w:rPr>
            </w:pPr>
            <w:r w:rsidRPr="00F97B45">
              <w:rPr>
                <w:b/>
                <w:bCs/>
                <w:lang w:val="fr-BE"/>
              </w:rPr>
              <w:t>Exigences du système de management</w:t>
            </w:r>
          </w:p>
        </w:tc>
        <w:tc>
          <w:tcPr>
            <w:tcW w:w="1417" w:type="dxa"/>
            <w:tcBorders>
              <w:left w:val="single" w:sz="4" w:space="0" w:color="E7E6E6" w:themeColor="background2"/>
            </w:tcBorders>
            <w:shd w:val="clear" w:color="auto" w:fill="E7E6E6" w:themeFill="background2"/>
          </w:tcPr>
          <w:p w14:paraId="49130364" w14:textId="77777777" w:rsidR="00043D3E" w:rsidRPr="00F97B45" w:rsidRDefault="00043D3E" w:rsidP="00043D3E">
            <w:pPr>
              <w:pStyle w:val="Tabelinhoud"/>
              <w:rPr>
                <w:lang w:val="fr-BE"/>
              </w:rPr>
            </w:pPr>
          </w:p>
        </w:tc>
      </w:tr>
      <w:tr w:rsidR="00110889" w:rsidRPr="00F97B45" w14:paraId="7DFAAA63" w14:textId="77777777" w:rsidTr="00110889">
        <w:tc>
          <w:tcPr>
            <w:tcW w:w="1361" w:type="dxa"/>
          </w:tcPr>
          <w:p w14:paraId="41422859" w14:textId="3BF84A80" w:rsidR="00110889" w:rsidRPr="00F97B45" w:rsidRDefault="00110889" w:rsidP="000955D9">
            <w:pPr>
              <w:pStyle w:val="Tabelinhoud"/>
              <w:rPr>
                <w:lang w:val="fr-BE"/>
              </w:rPr>
            </w:pPr>
            <w:r w:rsidRPr="00F97B45">
              <w:rPr>
                <w:lang w:val="fr-BE"/>
              </w:rPr>
              <w:t>8.1.2</w:t>
            </w:r>
          </w:p>
        </w:tc>
        <w:tc>
          <w:tcPr>
            <w:tcW w:w="6180" w:type="dxa"/>
          </w:tcPr>
          <w:p w14:paraId="2212BB9F" w14:textId="77777777" w:rsidR="00110889" w:rsidRPr="00F97B45" w:rsidRDefault="00110889" w:rsidP="000955D9">
            <w:pPr>
              <w:pStyle w:val="Tabelinhoud"/>
              <w:rPr>
                <w:lang w:val="fr-BE"/>
              </w:rPr>
            </w:pPr>
            <w:r w:rsidRPr="00F97B45">
              <w:rPr>
                <w:lang w:val="fr-BE"/>
              </w:rPr>
              <w:t>Option A: voir 8.2 à 8.8.</w:t>
            </w:r>
          </w:p>
        </w:tc>
        <w:tc>
          <w:tcPr>
            <w:tcW w:w="1417" w:type="dxa"/>
          </w:tcPr>
          <w:p w14:paraId="43B47BB5" w14:textId="77777777" w:rsidR="00110889" w:rsidRPr="00F97B45" w:rsidRDefault="00110889" w:rsidP="000955D9">
            <w:pPr>
              <w:pStyle w:val="Tabelinhoud"/>
              <w:rPr>
                <w:lang w:val="fr-BE"/>
              </w:rPr>
            </w:pPr>
          </w:p>
        </w:tc>
      </w:tr>
      <w:tr w:rsidR="00110889" w:rsidRPr="00F97B45" w14:paraId="6E6E1F6D" w14:textId="77777777" w:rsidTr="00110889">
        <w:tc>
          <w:tcPr>
            <w:tcW w:w="1361" w:type="dxa"/>
          </w:tcPr>
          <w:p w14:paraId="14679DCA" w14:textId="3F4ED98E" w:rsidR="00110889" w:rsidRPr="00F97B45" w:rsidRDefault="00110889" w:rsidP="000955D9">
            <w:pPr>
              <w:pStyle w:val="Tabelinhoud"/>
              <w:rPr>
                <w:lang w:val="fr-BE"/>
              </w:rPr>
            </w:pPr>
            <w:r w:rsidRPr="00F97B45">
              <w:rPr>
                <w:lang w:val="fr-BE"/>
              </w:rPr>
              <w:t>8.1.3</w:t>
            </w:r>
          </w:p>
        </w:tc>
        <w:tc>
          <w:tcPr>
            <w:tcW w:w="6180" w:type="dxa"/>
          </w:tcPr>
          <w:p w14:paraId="661D11BE" w14:textId="77777777" w:rsidR="00110889" w:rsidRPr="00F97B45" w:rsidRDefault="00110889" w:rsidP="000955D9">
            <w:pPr>
              <w:pStyle w:val="Tabelinhoud"/>
              <w:rPr>
                <w:lang w:val="fr-BE"/>
              </w:rPr>
            </w:pPr>
            <w:r w:rsidRPr="00F97B45">
              <w:rPr>
                <w:lang w:val="fr-BE"/>
              </w:rPr>
              <w:t>Option B: système de gestion qui répond aux exigences de la norme ISO 9001, et que la bonne mise en œuvre de la présente Norme internationale (ISO 17065:2012) soutient et démontre (8.2 à 8.8.)</w:t>
            </w:r>
          </w:p>
        </w:tc>
        <w:tc>
          <w:tcPr>
            <w:tcW w:w="1417" w:type="dxa"/>
          </w:tcPr>
          <w:p w14:paraId="043E8B2E" w14:textId="77777777" w:rsidR="00110889" w:rsidRPr="00F97B45" w:rsidRDefault="00110889" w:rsidP="000955D9">
            <w:pPr>
              <w:pStyle w:val="Tabelinhoud"/>
              <w:rPr>
                <w:lang w:val="fr-BE"/>
              </w:rPr>
            </w:pPr>
          </w:p>
        </w:tc>
      </w:tr>
      <w:tr w:rsidR="00110889" w:rsidRPr="00F97B45" w14:paraId="6AA6179F" w14:textId="77777777" w:rsidTr="00110889">
        <w:tc>
          <w:tcPr>
            <w:tcW w:w="1361" w:type="dxa"/>
          </w:tcPr>
          <w:p w14:paraId="11B88FE3" w14:textId="4EFCFA3F" w:rsidR="00110889" w:rsidRPr="00F97B45" w:rsidRDefault="00110889" w:rsidP="000955D9">
            <w:pPr>
              <w:pStyle w:val="Tabelinhoud"/>
              <w:rPr>
                <w:lang w:val="fr-BE"/>
              </w:rPr>
            </w:pPr>
            <w:r w:rsidRPr="00F97B45">
              <w:rPr>
                <w:lang w:val="fr-BE"/>
              </w:rPr>
              <w:t>8.2</w:t>
            </w:r>
          </w:p>
        </w:tc>
        <w:tc>
          <w:tcPr>
            <w:tcW w:w="6180" w:type="dxa"/>
          </w:tcPr>
          <w:p w14:paraId="7074B188" w14:textId="77777777" w:rsidR="00110889" w:rsidRPr="00F97B45" w:rsidRDefault="00110889" w:rsidP="000955D9">
            <w:pPr>
              <w:pStyle w:val="Tabelinhoud"/>
              <w:rPr>
                <w:lang w:val="fr-BE"/>
              </w:rPr>
            </w:pPr>
            <w:r w:rsidRPr="00F97B45">
              <w:rPr>
                <w:lang w:val="fr-BE"/>
              </w:rPr>
              <w:t>Documentation générale du système de management</w:t>
            </w:r>
          </w:p>
        </w:tc>
        <w:tc>
          <w:tcPr>
            <w:tcW w:w="1417" w:type="dxa"/>
          </w:tcPr>
          <w:p w14:paraId="47CBA5D8" w14:textId="77777777" w:rsidR="00110889" w:rsidRPr="00F97B45" w:rsidRDefault="00110889" w:rsidP="000955D9">
            <w:pPr>
              <w:pStyle w:val="Tabelinhoud"/>
              <w:rPr>
                <w:lang w:val="fr-BE"/>
              </w:rPr>
            </w:pPr>
          </w:p>
        </w:tc>
      </w:tr>
      <w:tr w:rsidR="00110889" w:rsidRPr="00F97B45" w14:paraId="29B451A7" w14:textId="77777777" w:rsidTr="00110889">
        <w:tc>
          <w:tcPr>
            <w:tcW w:w="1361" w:type="dxa"/>
          </w:tcPr>
          <w:p w14:paraId="00E52BE5" w14:textId="5A191EAC" w:rsidR="00110889" w:rsidRPr="00F97B45" w:rsidRDefault="00110889" w:rsidP="000955D9">
            <w:pPr>
              <w:pStyle w:val="Tabelinhoud"/>
              <w:rPr>
                <w:lang w:val="fr-BE"/>
              </w:rPr>
            </w:pPr>
            <w:r w:rsidRPr="00F97B45">
              <w:rPr>
                <w:lang w:val="fr-BE"/>
              </w:rPr>
              <w:t>8.3</w:t>
            </w:r>
          </w:p>
        </w:tc>
        <w:tc>
          <w:tcPr>
            <w:tcW w:w="6180" w:type="dxa"/>
          </w:tcPr>
          <w:p w14:paraId="72D1B0B4" w14:textId="77777777" w:rsidR="00110889" w:rsidRPr="00F97B45" w:rsidRDefault="00110889" w:rsidP="000955D9">
            <w:pPr>
              <w:pStyle w:val="Tabelinhoud"/>
              <w:rPr>
                <w:lang w:val="fr-BE"/>
              </w:rPr>
            </w:pPr>
            <w:r w:rsidRPr="00F97B45">
              <w:rPr>
                <w:lang w:val="fr-BE"/>
              </w:rPr>
              <w:t>Maîtrise des documents</w:t>
            </w:r>
          </w:p>
        </w:tc>
        <w:tc>
          <w:tcPr>
            <w:tcW w:w="1417" w:type="dxa"/>
          </w:tcPr>
          <w:p w14:paraId="7174D24A" w14:textId="77777777" w:rsidR="00110889" w:rsidRPr="00F97B45" w:rsidRDefault="00110889" w:rsidP="000955D9">
            <w:pPr>
              <w:pStyle w:val="Tabelinhoud"/>
              <w:rPr>
                <w:lang w:val="fr-BE"/>
              </w:rPr>
            </w:pPr>
          </w:p>
        </w:tc>
      </w:tr>
      <w:tr w:rsidR="00110889" w:rsidRPr="00F97B45" w14:paraId="2B466DDA" w14:textId="77777777" w:rsidTr="00110889">
        <w:tc>
          <w:tcPr>
            <w:tcW w:w="1361" w:type="dxa"/>
          </w:tcPr>
          <w:p w14:paraId="05AD3562" w14:textId="10BA99E2" w:rsidR="00110889" w:rsidRPr="00F97B45" w:rsidRDefault="00110889" w:rsidP="000955D9">
            <w:pPr>
              <w:pStyle w:val="Tabelinhoud"/>
              <w:rPr>
                <w:lang w:val="fr-BE"/>
              </w:rPr>
            </w:pPr>
            <w:r w:rsidRPr="00F97B45">
              <w:rPr>
                <w:lang w:val="fr-BE"/>
              </w:rPr>
              <w:t>8.4</w:t>
            </w:r>
          </w:p>
        </w:tc>
        <w:tc>
          <w:tcPr>
            <w:tcW w:w="6180" w:type="dxa"/>
          </w:tcPr>
          <w:p w14:paraId="60E5AF8A" w14:textId="77777777" w:rsidR="00110889" w:rsidRPr="00F97B45" w:rsidRDefault="00110889" w:rsidP="000955D9">
            <w:pPr>
              <w:pStyle w:val="Tabelinhoud"/>
              <w:rPr>
                <w:lang w:val="fr-BE"/>
              </w:rPr>
            </w:pPr>
            <w:r w:rsidRPr="00F97B45">
              <w:rPr>
                <w:lang w:val="fr-BE"/>
              </w:rPr>
              <w:t>Maîtrise des enregistrements</w:t>
            </w:r>
          </w:p>
        </w:tc>
        <w:tc>
          <w:tcPr>
            <w:tcW w:w="1417" w:type="dxa"/>
          </w:tcPr>
          <w:p w14:paraId="668C3126" w14:textId="77777777" w:rsidR="00110889" w:rsidRPr="00F97B45" w:rsidRDefault="00110889" w:rsidP="000955D9">
            <w:pPr>
              <w:pStyle w:val="Tabelinhoud"/>
              <w:rPr>
                <w:lang w:val="fr-BE"/>
              </w:rPr>
            </w:pPr>
          </w:p>
        </w:tc>
      </w:tr>
      <w:tr w:rsidR="00110889" w:rsidRPr="00F97B45" w14:paraId="755B25D4" w14:textId="77777777" w:rsidTr="00110889">
        <w:tc>
          <w:tcPr>
            <w:tcW w:w="1361" w:type="dxa"/>
          </w:tcPr>
          <w:p w14:paraId="47F0FF04" w14:textId="61AE2E12" w:rsidR="00110889" w:rsidRPr="00F97B45" w:rsidRDefault="00110889" w:rsidP="000955D9">
            <w:pPr>
              <w:pStyle w:val="Tabelinhoud"/>
              <w:rPr>
                <w:lang w:val="fr-BE"/>
              </w:rPr>
            </w:pPr>
            <w:r w:rsidRPr="00F97B45">
              <w:rPr>
                <w:lang w:val="fr-BE"/>
              </w:rPr>
              <w:t>8.5</w:t>
            </w:r>
          </w:p>
        </w:tc>
        <w:tc>
          <w:tcPr>
            <w:tcW w:w="6180" w:type="dxa"/>
          </w:tcPr>
          <w:p w14:paraId="0374067C" w14:textId="77777777" w:rsidR="00110889" w:rsidRPr="00F97B45" w:rsidRDefault="00110889" w:rsidP="000955D9">
            <w:pPr>
              <w:pStyle w:val="Tabelinhoud"/>
              <w:rPr>
                <w:lang w:val="fr-BE"/>
              </w:rPr>
            </w:pPr>
            <w:r w:rsidRPr="00F97B45">
              <w:rPr>
                <w:lang w:val="fr-BE"/>
              </w:rPr>
              <w:t>Revue de direction</w:t>
            </w:r>
          </w:p>
        </w:tc>
        <w:tc>
          <w:tcPr>
            <w:tcW w:w="1417" w:type="dxa"/>
          </w:tcPr>
          <w:p w14:paraId="15298835" w14:textId="77777777" w:rsidR="00110889" w:rsidRPr="00F97B45" w:rsidRDefault="00110889" w:rsidP="000955D9">
            <w:pPr>
              <w:pStyle w:val="Tabelinhoud"/>
              <w:rPr>
                <w:lang w:val="fr-BE"/>
              </w:rPr>
            </w:pPr>
          </w:p>
        </w:tc>
      </w:tr>
      <w:tr w:rsidR="00110889" w:rsidRPr="00F97B45" w14:paraId="29692EDF" w14:textId="77777777" w:rsidTr="00110889">
        <w:tc>
          <w:tcPr>
            <w:tcW w:w="1361" w:type="dxa"/>
          </w:tcPr>
          <w:p w14:paraId="44C72848" w14:textId="722A4081" w:rsidR="00110889" w:rsidRPr="00F97B45" w:rsidRDefault="00110889" w:rsidP="000955D9">
            <w:pPr>
              <w:pStyle w:val="Tabelinhoud"/>
              <w:rPr>
                <w:lang w:val="fr-BE"/>
              </w:rPr>
            </w:pPr>
            <w:r w:rsidRPr="00F97B45">
              <w:rPr>
                <w:lang w:val="fr-BE"/>
              </w:rPr>
              <w:t>8.6</w:t>
            </w:r>
          </w:p>
        </w:tc>
        <w:tc>
          <w:tcPr>
            <w:tcW w:w="6180" w:type="dxa"/>
          </w:tcPr>
          <w:p w14:paraId="27612C26" w14:textId="77777777" w:rsidR="00110889" w:rsidRPr="00F97B45" w:rsidRDefault="00110889" w:rsidP="000955D9">
            <w:pPr>
              <w:pStyle w:val="Tabelinhoud"/>
              <w:rPr>
                <w:lang w:val="fr-BE"/>
              </w:rPr>
            </w:pPr>
            <w:r w:rsidRPr="00F97B45">
              <w:rPr>
                <w:lang w:val="fr-BE"/>
              </w:rPr>
              <w:t>Audits internes</w:t>
            </w:r>
          </w:p>
        </w:tc>
        <w:tc>
          <w:tcPr>
            <w:tcW w:w="1417" w:type="dxa"/>
          </w:tcPr>
          <w:p w14:paraId="55E7670D" w14:textId="77777777" w:rsidR="00110889" w:rsidRPr="00F97B45" w:rsidRDefault="00110889" w:rsidP="000955D9">
            <w:pPr>
              <w:pStyle w:val="Tabelinhoud"/>
              <w:rPr>
                <w:lang w:val="fr-BE"/>
              </w:rPr>
            </w:pPr>
          </w:p>
        </w:tc>
      </w:tr>
      <w:tr w:rsidR="00110889" w:rsidRPr="00F97B45" w14:paraId="7DB40474" w14:textId="77777777" w:rsidTr="00110889">
        <w:tc>
          <w:tcPr>
            <w:tcW w:w="1361" w:type="dxa"/>
          </w:tcPr>
          <w:p w14:paraId="4337EFFC" w14:textId="59F97824" w:rsidR="00110889" w:rsidRPr="00F97B45" w:rsidRDefault="00110889" w:rsidP="000955D9">
            <w:pPr>
              <w:pStyle w:val="Tabelinhoud"/>
              <w:rPr>
                <w:lang w:val="fr-BE"/>
              </w:rPr>
            </w:pPr>
            <w:r w:rsidRPr="00F97B45">
              <w:rPr>
                <w:lang w:val="fr-BE"/>
              </w:rPr>
              <w:t>8.7</w:t>
            </w:r>
          </w:p>
        </w:tc>
        <w:tc>
          <w:tcPr>
            <w:tcW w:w="6180" w:type="dxa"/>
          </w:tcPr>
          <w:p w14:paraId="53FE819E" w14:textId="77777777" w:rsidR="00110889" w:rsidRPr="00F97B45" w:rsidRDefault="00110889" w:rsidP="000955D9">
            <w:pPr>
              <w:pStyle w:val="Tabelinhoud"/>
              <w:rPr>
                <w:lang w:val="fr-BE"/>
              </w:rPr>
            </w:pPr>
            <w:r w:rsidRPr="00F97B45">
              <w:rPr>
                <w:lang w:val="fr-BE"/>
              </w:rPr>
              <w:t>Actions correctives</w:t>
            </w:r>
          </w:p>
        </w:tc>
        <w:tc>
          <w:tcPr>
            <w:tcW w:w="1417" w:type="dxa"/>
          </w:tcPr>
          <w:p w14:paraId="65BF79E4" w14:textId="77777777" w:rsidR="00110889" w:rsidRPr="00F97B45" w:rsidRDefault="00110889" w:rsidP="000955D9">
            <w:pPr>
              <w:pStyle w:val="Tabelinhoud"/>
              <w:rPr>
                <w:lang w:val="fr-BE"/>
              </w:rPr>
            </w:pPr>
          </w:p>
        </w:tc>
      </w:tr>
      <w:tr w:rsidR="00110889" w:rsidRPr="00F97B45" w14:paraId="539FC917" w14:textId="77777777" w:rsidTr="00110889">
        <w:tc>
          <w:tcPr>
            <w:tcW w:w="1361" w:type="dxa"/>
          </w:tcPr>
          <w:p w14:paraId="7E1BD42B" w14:textId="5282F0D7" w:rsidR="00110889" w:rsidRPr="00F97B45" w:rsidRDefault="00110889" w:rsidP="000955D9">
            <w:pPr>
              <w:pStyle w:val="Tabelinhoud"/>
              <w:rPr>
                <w:lang w:val="fr-BE"/>
              </w:rPr>
            </w:pPr>
            <w:r w:rsidRPr="00F97B45">
              <w:rPr>
                <w:lang w:val="fr-BE"/>
              </w:rPr>
              <w:t>8.8</w:t>
            </w:r>
          </w:p>
        </w:tc>
        <w:tc>
          <w:tcPr>
            <w:tcW w:w="6180" w:type="dxa"/>
          </w:tcPr>
          <w:p w14:paraId="0CA7638B" w14:textId="77777777" w:rsidR="00110889" w:rsidRPr="00F97B45" w:rsidRDefault="00110889" w:rsidP="000955D9">
            <w:pPr>
              <w:pStyle w:val="Tabelinhoud"/>
              <w:rPr>
                <w:lang w:val="fr-BE"/>
              </w:rPr>
            </w:pPr>
            <w:r w:rsidRPr="00F97B45">
              <w:rPr>
                <w:lang w:val="fr-BE"/>
              </w:rPr>
              <w:t>Actions préventives</w:t>
            </w:r>
          </w:p>
        </w:tc>
        <w:tc>
          <w:tcPr>
            <w:tcW w:w="1417" w:type="dxa"/>
          </w:tcPr>
          <w:p w14:paraId="0CA290F5" w14:textId="77777777" w:rsidR="00110889" w:rsidRPr="00F97B45" w:rsidRDefault="00110889" w:rsidP="000955D9">
            <w:pPr>
              <w:pStyle w:val="Tabelinhoud"/>
              <w:rPr>
                <w:lang w:val="fr-BE"/>
              </w:rPr>
            </w:pPr>
          </w:p>
        </w:tc>
      </w:tr>
    </w:tbl>
    <w:p w14:paraId="521AD320" w14:textId="77777777" w:rsidR="00815A0D" w:rsidRPr="00F97B45" w:rsidRDefault="00815A0D" w:rsidP="00815A0D">
      <w:pPr>
        <w:pStyle w:val="Kop6"/>
        <w:rPr>
          <w:lang w:val="fr-BE"/>
        </w:rPr>
      </w:pPr>
      <w:r w:rsidRPr="00F97B45">
        <w:rPr>
          <w:lang w:val="fr-BE"/>
        </w:rPr>
        <w:t>Principaux documents examinés :</w:t>
      </w:r>
    </w:p>
    <w:p w14:paraId="6A2254C7" w14:textId="77777777" w:rsidR="00815A0D" w:rsidRPr="00F97B45" w:rsidRDefault="00815A0D" w:rsidP="000955D9">
      <w:pPr>
        <w:rPr>
          <w:lang w:val="fr-BE"/>
        </w:rPr>
      </w:pPr>
    </w:p>
    <w:p w14:paraId="421B548C"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520F5931" w14:textId="2C55E66D" w:rsidR="00815A0D" w:rsidRPr="00F97B45" w:rsidRDefault="00815A0D" w:rsidP="00815A0D">
      <w:pPr>
        <w:spacing w:before="0" w:after="160" w:line="259" w:lineRule="auto"/>
        <w:jc w:val="left"/>
        <w:rPr>
          <w:rFonts w:eastAsia="Times New Roman" w:cs="Times New Roman"/>
          <w:b/>
          <w:bCs/>
          <w:sz w:val="22"/>
          <w:szCs w:val="22"/>
          <w:lang w:val="fr-BE"/>
        </w:rPr>
      </w:pPr>
    </w:p>
    <w:p w14:paraId="19AE5CD3" w14:textId="3FC35D78" w:rsidR="00815A0D" w:rsidRPr="00F97B45" w:rsidRDefault="004612E4" w:rsidP="000955D9">
      <w:pPr>
        <w:pStyle w:val="Kop3"/>
        <w:rPr>
          <w:lang w:val="fr-BE"/>
        </w:rPr>
      </w:pPr>
      <w:r w:rsidRPr="00F97B45">
        <w:rPr>
          <w:lang w:val="fr-BE"/>
        </w:rPr>
        <w:t>Exigences complémentaires de BELAC</w:t>
      </w:r>
    </w:p>
    <w:tbl>
      <w:tblPr>
        <w:tblW w:w="9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21"/>
        <w:gridCol w:w="4932"/>
        <w:gridCol w:w="1417"/>
      </w:tblGrid>
      <w:tr w:rsidR="004612E4" w:rsidRPr="00F97B45" w14:paraId="49E697FD"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44A91F76" w14:textId="77777777" w:rsidR="004612E4" w:rsidRPr="00F97B45" w:rsidRDefault="004612E4" w:rsidP="000955D9">
            <w:pPr>
              <w:pStyle w:val="Tabeltitel"/>
              <w:rPr>
                <w:snapToGrid w:val="0"/>
                <w:lang w:val="fr-BE"/>
              </w:rPr>
            </w:pPr>
            <w:r w:rsidRPr="00F97B45">
              <w:rPr>
                <w:snapToGrid w:val="0"/>
                <w:lang w:val="fr-BE"/>
              </w:rPr>
              <w:t>Référence</w:t>
            </w:r>
          </w:p>
        </w:tc>
        <w:tc>
          <w:tcPr>
            <w:tcW w:w="4932" w:type="dxa"/>
            <w:tcBorders>
              <w:top w:val="single" w:sz="6" w:space="0" w:color="auto"/>
              <w:left w:val="single" w:sz="6" w:space="0" w:color="auto"/>
              <w:bottom w:val="single" w:sz="6" w:space="0" w:color="auto"/>
              <w:right w:val="single" w:sz="6" w:space="0" w:color="auto"/>
            </w:tcBorders>
          </w:tcPr>
          <w:p w14:paraId="2728D081" w14:textId="299F7907" w:rsidR="004612E4" w:rsidRPr="00F97B45" w:rsidRDefault="00F119C5" w:rsidP="000955D9">
            <w:pPr>
              <w:pStyle w:val="Tabeltitel"/>
              <w:rPr>
                <w:snapToGrid w:val="0"/>
                <w:lang w:val="fr-BE"/>
              </w:rPr>
            </w:pPr>
            <w:r w:rsidRPr="00F97B45">
              <w:rPr>
                <w:snapToGrid w:val="0"/>
                <w:lang w:val="fr-BE"/>
              </w:rPr>
              <w:t>Evaluation</w:t>
            </w:r>
          </w:p>
        </w:tc>
        <w:tc>
          <w:tcPr>
            <w:tcW w:w="1417" w:type="dxa"/>
            <w:tcBorders>
              <w:top w:val="single" w:sz="6" w:space="0" w:color="auto"/>
              <w:left w:val="single" w:sz="6" w:space="0" w:color="auto"/>
              <w:bottom w:val="single" w:sz="6" w:space="0" w:color="auto"/>
              <w:right w:val="single" w:sz="6" w:space="0" w:color="auto"/>
            </w:tcBorders>
          </w:tcPr>
          <w:p w14:paraId="63D3A826" w14:textId="74ABB8EA" w:rsidR="004612E4" w:rsidRPr="00F97B45" w:rsidRDefault="00F119C5" w:rsidP="000955D9">
            <w:pPr>
              <w:pStyle w:val="Tabeltitel"/>
              <w:rPr>
                <w:snapToGrid w:val="0"/>
                <w:lang w:val="fr-BE"/>
              </w:rPr>
            </w:pPr>
            <w:r w:rsidRPr="00F97B45">
              <w:rPr>
                <w:snapToGrid w:val="0"/>
                <w:lang w:val="fr-BE"/>
              </w:rPr>
              <w:t>Conclusion</w:t>
            </w:r>
          </w:p>
        </w:tc>
      </w:tr>
      <w:tr w:rsidR="004612E4" w:rsidRPr="00F97B45" w14:paraId="7A8B06F4"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2E61AB1D" w14:textId="0248F979" w:rsidR="004612E4" w:rsidRPr="00F97B45" w:rsidRDefault="004612E4" w:rsidP="000955D9">
            <w:pPr>
              <w:pStyle w:val="Tabelinhoud"/>
              <w:rPr>
                <w:snapToGrid w:val="0"/>
                <w:lang w:val="fr-BE"/>
              </w:rPr>
            </w:pPr>
            <w:r w:rsidRPr="00F97B45">
              <w:rPr>
                <w:snapToGrid w:val="0"/>
                <w:lang w:val="fr-BE"/>
              </w:rPr>
              <w:t xml:space="preserve">BELAC 2-001 </w:t>
            </w:r>
            <w:r w:rsidR="007B5845" w:rsidRPr="00F97B45">
              <w:rPr>
                <w:rStyle w:val="CitaatChar"/>
                <w:lang w:val="fr-BE"/>
              </w:rPr>
              <w:t>(</w:t>
            </w:r>
            <w:r w:rsidRPr="00F97B45">
              <w:rPr>
                <w:rStyle w:val="CitaatChar"/>
                <w:lang w:val="fr-BE"/>
              </w:rPr>
              <w:t>référence à l’accréditation)</w:t>
            </w:r>
          </w:p>
        </w:tc>
        <w:tc>
          <w:tcPr>
            <w:tcW w:w="4932" w:type="dxa"/>
            <w:tcBorders>
              <w:top w:val="single" w:sz="6" w:space="0" w:color="auto"/>
              <w:left w:val="single" w:sz="6" w:space="0" w:color="auto"/>
              <w:bottom w:val="single" w:sz="6" w:space="0" w:color="auto"/>
              <w:right w:val="single" w:sz="6" w:space="0" w:color="auto"/>
            </w:tcBorders>
          </w:tcPr>
          <w:p w14:paraId="73EE4815" w14:textId="396C855D"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17503196" w14:textId="77777777" w:rsidR="004612E4" w:rsidRPr="00F97B45" w:rsidRDefault="004612E4" w:rsidP="000955D9">
            <w:pPr>
              <w:pStyle w:val="Tabelinhoud"/>
              <w:rPr>
                <w:snapToGrid w:val="0"/>
                <w:lang w:val="fr-BE"/>
              </w:rPr>
            </w:pPr>
          </w:p>
        </w:tc>
      </w:tr>
      <w:tr w:rsidR="004612E4" w:rsidRPr="00F97B45" w14:paraId="32D869FD"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hideMark/>
          </w:tcPr>
          <w:p w14:paraId="4296B913" w14:textId="77777777" w:rsidR="004612E4" w:rsidRPr="00F97B45" w:rsidRDefault="004612E4" w:rsidP="000955D9">
            <w:pPr>
              <w:pStyle w:val="Tabelinhoud"/>
              <w:rPr>
                <w:snapToGrid w:val="0"/>
                <w:lang w:val="fr-BE"/>
              </w:rPr>
            </w:pPr>
            <w:r w:rsidRPr="00F97B45">
              <w:rPr>
                <w:snapToGrid w:val="0"/>
                <w:lang w:val="fr-BE"/>
              </w:rPr>
              <w:t xml:space="preserve">BELAC 2-002 </w:t>
            </w:r>
            <w:r w:rsidRPr="00F97B45">
              <w:rPr>
                <w:rStyle w:val="CitaatChar"/>
                <w:lang w:val="fr-BE"/>
              </w:rPr>
              <w:t>(domaine d’application : fixe / flexible, activités dormantes)</w:t>
            </w:r>
          </w:p>
        </w:tc>
        <w:tc>
          <w:tcPr>
            <w:tcW w:w="4932" w:type="dxa"/>
            <w:tcBorders>
              <w:top w:val="single" w:sz="6" w:space="0" w:color="auto"/>
              <w:left w:val="single" w:sz="6" w:space="0" w:color="auto"/>
              <w:bottom w:val="single" w:sz="6" w:space="0" w:color="auto"/>
              <w:right w:val="single" w:sz="6" w:space="0" w:color="auto"/>
            </w:tcBorders>
          </w:tcPr>
          <w:p w14:paraId="2B46E040"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5915C2A0" w14:textId="77777777" w:rsidR="004612E4" w:rsidRPr="00F97B45" w:rsidRDefault="004612E4" w:rsidP="000955D9">
            <w:pPr>
              <w:pStyle w:val="Tabelinhoud"/>
              <w:rPr>
                <w:snapToGrid w:val="0"/>
                <w:lang w:val="fr-BE"/>
              </w:rPr>
            </w:pPr>
          </w:p>
        </w:tc>
      </w:tr>
      <w:tr w:rsidR="004612E4" w:rsidRPr="00F97B45" w14:paraId="3BA4FA5B"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3366DE09" w14:textId="77777777" w:rsidR="004612E4" w:rsidRPr="00F97B45" w:rsidRDefault="004612E4" w:rsidP="000955D9">
            <w:pPr>
              <w:pStyle w:val="Tabelinhoud"/>
              <w:rPr>
                <w:snapToGrid w:val="0"/>
                <w:lang w:val="fr-BE"/>
              </w:rPr>
            </w:pPr>
            <w:r w:rsidRPr="00F97B45">
              <w:rPr>
                <w:snapToGrid w:val="0"/>
                <w:lang w:val="fr-BE"/>
              </w:rPr>
              <w:t xml:space="preserve">BELAC 2-003 </w:t>
            </w:r>
            <w:r w:rsidRPr="00F97B45">
              <w:rPr>
                <w:rStyle w:val="CitaatChar"/>
                <w:lang w:val="fr-BE"/>
              </w:rPr>
              <w:t>(politique et lignes directrices en matière de traçabilité des résultats de mesure)</w:t>
            </w:r>
          </w:p>
        </w:tc>
        <w:tc>
          <w:tcPr>
            <w:tcW w:w="4932" w:type="dxa"/>
            <w:tcBorders>
              <w:top w:val="single" w:sz="6" w:space="0" w:color="auto"/>
              <w:left w:val="single" w:sz="6" w:space="0" w:color="auto"/>
              <w:bottom w:val="single" w:sz="6" w:space="0" w:color="auto"/>
              <w:right w:val="single" w:sz="6" w:space="0" w:color="auto"/>
            </w:tcBorders>
          </w:tcPr>
          <w:p w14:paraId="0C60D1EB"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7961E541" w14:textId="77777777" w:rsidR="004612E4" w:rsidRPr="00F97B45" w:rsidRDefault="004612E4" w:rsidP="000955D9">
            <w:pPr>
              <w:pStyle w:val="Tabelinhoud"/>
              <w:rPr>
                <w:snapToGrid w:val="0"/>
                <w:lang w:val="fr-BE"/>
              </w:rPr>
            </w:pPr>
          </w:p>
        </w:tc>
      </w:tr>
      <w:tr w:rsidR="004612E4" w:rsidRPr="00F97B45" w14:paraId="08BF3D5C"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432545C2" w14:textId="77777777" w:rsidR="004612E4" w:rsidRPr="00F97B45" w:rsidRDefault="004612E4" w:rsidP="000955D9">
            <w:pPr>
              <w:pStyle w:val="Tabelinhoud"/>
              <w:rPr>
                <w:snapToGrid w:val="0"/>
                <w:lang w:val="fr-BE"/>
              </w:rPr>
            </w:pPr>
            <w:r w:rsidRPr="00F97B45">
              <w:rPr>
                <w:snapToGrid w:val="0"/>
                <w:lang w:val="fr-BE"/>
              </w:rPr>
              <w:t xml:space="preserve">BELAC 2-403 </w:t>
            </w:r>
            <w:r w:rsidRPr="00F97B45">
              <w:rPr>
                <w:rStyle w:val="CitaatChar"/>
                <w:lang w:val="fr-BE"/>
              </w:rPr>
              <w:t>(exigences spécifiques pour l’accréditation des guides autocontrôle, y compris domaine d’application flexible)</w:t>
            </w:r>
          </w:p>
        </w:tc>
        <w:tc>
          <w:tcPr>
            <w:tcW w:w="4932" w:type="dxa"/>
            <w:tcBorders>
              <w:top w:val="single" w:sz="6" w:space="0" w:color="auto"/>
              <w:left w:val="single" w:sz="6" w:space="0" w:color="auto"/>
              <w:bottom w:val="single" w:sz="6" w:space="0" w:color="auto"/>
              <w:right w:val="single" w:sz="6" w:space="0" w:color="auto"/>
            </w:tcBorders>
          </w:tcPr>
          <w:p w14:paraId="07F1EF02"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676AD6CC" w14:textId="77777777" w:rsidR="004612E4" w:rsidRPr="00F97B45" w:rsidRDefault="004612E4" w:rsidP="000955D9">
            <w:pPr>
              <w:pStyle w:val="Tabelinhoud"/>
              <w:rPr>
                <w:snapToGrid w:val="0"/>
                <w:lang w:val="fr-BE"/>
              </w:rPr>
            </w:pPr>
          </w:p>
        </w:tc>
      </w:tr>
      <w:tr w:rsidR="004612E4" w:rsidRPr="00F97B45" w14:paraId="4EC6CF9C"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726F0559" w14:textId="49CC3AEE" w:rsidR="004612E4" w:rsidRPr="00F97B45" w:rsidRDefault="004612E4" w:rsidP="007B5845">
            <w:pPr>
              <w:pStyle w:val="Tabelinhoud"/>
              <w:rPr>
                <w:snapToGrid w:val="0"/>
                <w:lang w:val="fr-BE"/>
              </w:rPr>
            </w:pPr>
            <w:r w:rsidRPr="00F97B45">
              <w:rPr>
                <w:snapToGrid w:val="0"/>
                <w:lang w:val="fr-BE"/>
              </w:rPr>
              <w:t xml:space="preserve">BELAC 2-404 </w:t>
            </w:r>
            <w:r w:rsidRPr="00F97B45">
              <w:rPr>
                <w:rStyle w:val="CitaatChar"/>
                <w:lang w:val="fr-BE"/>
              </w:rPr>
              <w:t>(EA - 2/17) (</w:t>
            </w:r>
            <w:proofErr w:type="spellStart"/>
            <w:r w:rsidRPr="00F97B45">
              <w:rPr>
                <w:rStyle w:val="CitaatChar"/>
                <w:lang w:val="fr-BE"/>
              </w:rPr>
              <w:t>Notified</w:t>
            </w:r>
            <w:proofErr w:type="spellEnd"/>
            <w:r w:rsidRPr="00F97B45">
              <w:rPr>
                <w:rStyle w:val="CitaatChar"/>
                <w:lang w:val="fr-BE"/>
              </w:rPr>
              <w:t xml:space="preserve"> Body)</w:t>
            </w:r>
          </w:p>
        </w:tc>
        <w:tc>
          <w:tcPr>
            <w:tcW w:w="4932" w:type="dxa"/>
            <w:tcBorders>
              <w:top w:val="single" w:sz="6" w:space="0" w:color="auto"/>
              <w:left w:val="single" w:sz="6" w:space="0" w:color="auto"/>
              <w:bottom w:val="single" w:sz="6" w:space="0" w:color="auto"/>
              <w:right w:val="single" w:sz="6" w:space="0" w:color="auto"/>
            </w:tcBorders>
          </w:tcPr>
          <w:p w14:paraId="282D09DD"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62E037BA" w14:textId="77777777" w:rsidR="004612E4" w:rsidRPr="00F97B45" w:rsidRDefault="004612E4" w:rsidP="000955D9">
            <w:pPr>
              <w:pStyle w:val="Tabelinhoud"/>
              <w:rPr>
                <w:snapToGrid w:val="0"/>
                <w:lang w:val="fr-BE"/>
              </w:rPr>
            </w:pPr>
          </w:p>
        </w:tc>
      </w:tr>
      <w:tr w:rsidR="004612E4" w:rsidRPr="00F97B45" w14:paraId="62D53A5D"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3C1762DF" w14:textId="77777777" w:rsidR="004612E4" w:rsidRPr="00F97B45" w:rsidRDefault="004612E4" w:rsidP="000955D9">
            <w:pPr>
              <w:pStyle w:val="Tabelinhoud"/>
              <w:rPr>
                <w:snapToGrid w:val="0"/>
                <w:lang w:val="fr-BE"/>
              </w:rPr>
            </w:pPr>
            <w:r w:rsidRPr="00F97B45">
              <w:rPr>
                <w:snapToGrid w:val="0"/>
                <w:lang w:val="fr-BE"/>
              </w:rPr>
              <w:t xml:space="preserve">BELAC 2-405-ORG PROD </w:t>
            </w:r>
            <w:r w:rsidRPr="00F97B45">
              <w:rPr>
                <w:rStyle w:val="CitaatChar"/>
                <w:lang w:val="fr-BE"/>
              </w:rPr>
              <w:t>(exigences spécifiques pour l’accréditation des organismes de contrôle pour la production biologique)</w:t>
            </w:r>
            <w:r w:rsidRPr="00F97B45">
              <w:rPr>
                <w:snapToGrid w:val="0"/>
                <w:lang w:val="fr-BE"/>
              </w:rPr>
              <w:t xml:space="preserve"> </w:t>
            </w:r>
          </w:p>
        </w:tc>
        <w:tc>
          <w:tcPr>
            <w:tcW w:w="4932" w:type="dxa"/>
            <w:tcBorders>
              <w:top w:val="single" w:sz="6" w:space="0" w:color="auto"/>
              <w:left w:val="single" w:sz="6" w:space="0" w:color="auto"/>
              <w:bottom w:val="single" w:sz="6" w:space="0" w:color="auto"/>
              <w:right w:val="single" w:sz="6" w:space="0" w:color="auto"/>
            </w:tcBorders>
          </w:tcPr>
          <w:p w14:paraId="6838DEA0" w14:textId="21603375"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68C18341" w14:textId="77777777" w:rsidR="004612E4" w:rsidRPr="00F97B45" w:rsidRDefault="004612E4" w:rsidP="000955D9">
            <w:pPr>
              <w:pStyle w:val="Tabelinhoud"/>
              <w:rPr>
                <w:snapToGrid w:val="0"/>
                <w:lang w:val="fr-BE"/>
              </w:rPr>
            </w:pPr>
          </w:p>
        </w:tc>
      </w:tr>
      <w:tr w:rsidR="004612E4" w:rsidRPr="00F97B45" w14:paraId="6930B484"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3CC96E91" w14:textId="047D0052" w:rsidR="004612E4" w:rsidRPr="00F97B45" w:rsidRDefault="004612E4" w:rsidP="007B5845">
            <w:pPr>
              <w:pStyle w:val="Tabelinhoud"/>
              <w:rPr>
                <w:snapToGrid w:val="0"/>
                <w:lang w:val="fr-BE"/>
              </w:rPr>
            </w:pPr>
            <w:r w:rsidRPr="00F97B45">
              <w:rPr>
                <w:snapToGrid w:val="0"/>
                <w:lang w:val="fr-BE"/>
              </w:rPr>
              <w:t xml:space="preserve">BELAC 2-405-CPR </w:t>
            </w:r>
            <w:r w:rsidRPr="00F97B45">
              <w:rPr>
                <w:rStyle w:val="CitaatChar"/>
                <w:lang w:val="fr-BE"/>
              </w:rPr>
              <w:t>(exigences spécifiques pour l’accréditation des organismes notifiés dans le cadre du Règlement N°</w:t>
            </w:r>
            <w:r w:rsidR="007B5845" w:rsidRPr="00F97B45">
              <w:rPr>
                <w:rStyle w:val="CitaatChar"/>
                <w:lang w:val="fr-BE"/>
              </w:rPr>
              <w:t xml:space="preserve"> </w:t>
            </w:r>
            <w:r w:rsidRPr="00F97B45">
              <w:rPr>
                <w:rStyle w:val="CitaatChar"/>
                <w:lang w:val="fr-BE"/>
              </w:rPr>
              <w:t>305/2011)</w:t>
            </w:r>
          </w:p>
        </w:tc>
        <w:tc>
          <w:tcPr>
            <w:tcW w:w="4932" w:type="dxa"/>
            <w:tcBorders>
              <w:top w:val="single" w:sz="6" w:space="0" w:color="auto"/>
              <w:left w:val="single" w:sz="6" w:space="0" w:color="auto"/>
              <w:bottom w:val="single" w:sz="6" w:space="0" w:color="auto"/>
              <w:right w:val="single" w:sz="6" w:space="0" w:color="auto"/>
            </w:tcBorders>
          </w:tcPr>
          <w:p w14:paraId="16A3941C"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1C75AB13" w14:textId="77777777" w:rsidR="004612E4" w:rsidRPr="00F97B45" w:rsidRDefault="004612E4" w:rsidP="000955D9">
            <w:pPr>
              <w:pStyle w:val="Tabelinhoud"/>
              <w:rPr>
                <w:snapToGrid w:val="0"/>
                <w:lang w:val="fr-BE"/>
              </w:rPr>
            </w:pPr>
          </w:p>
        </w:tc>
      </w:tr>
      <w:tr w:rsidR="00F97B45" w:rsidRPr="00F97B45" w14:paraId="5B098ECF"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18B88B4B" w14:textId="77777777" w:rsidR="00F97B45" w:rsidRPr="00F97B45" w:rsidRDefault="00F97B45" w:rsidP="00F97B45">
            <w:pPr>
              <w:pStyle w:val="Tabelinhoud"/>
              <w:rPr>
                <w:lang w:val="fr-BE"/>
              </w:rPr>
            </w:pPr>
            <w:r w:rsidRPr="00F97B45">
              <w:rPr>
                <w:lang w:val="fr-BE"/>
              </w:rPr>
              <w:t>BELAC 2-405-PED-SPVD</w:t>
            </w:r>
          </w:p>
          <w:p w14:paraId="54BC825D" w14:textId="7AC48BE4" w:rsidR="00F97B45" w:rsidRPr="00F97B45" w:rsidRDefault="00F97B45" w:rsidP="00F97B45">
            <w:pPr>
              <w:pStyle w:val="Tabelinhoud"/>
              <w:rPr>
                <w:snapToGrid w:val="0"/>
                <w:lang w:val="fr-BE"/>
              </w:rPr>
            </w:pPr>
            <w:r w:rsidRPr="00F97B45">
              <w:rPr>
                <w:rStyle w:val="CitaatChar"/>
                <w:lang w:val="fr-BE"/>
              </w:rPr>
              <w:t>(exigences pour l’accréditation des organismes notifiés dans le cadre des directives PED &amp; SPVD)</w:t>
            </w:r>
          </w:p>
        </w:tc>
        <w:tc>
          <w:tcPr>
            <w:tcW w:w="4932" w:type="dxa"/>
            <w:tcBorders>
              <w:top w:val="single" w:sz="6" w:space="0" w:color="auto"/>
              <w:left w:val="single" w:sz="6" w:space="0" w:color="auto"/>
              <w:bottom w:val="single" w:sz="6" w:space="0" w:color="auto"/>
              <w:right w:val="single" w:sz="6" w:space="0" w:color="auto"/>
            </w:tcBorders>
          </w:tcPr>
          <w:p w14:paraId="5EE202B9" w14:textId="77777777" w:rsidR="00F97B45" w:rsidRPr="00F97B45" w:rsidRDefault="00F97B45"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1F8F645A" w14:textId="77777777" w:rsidR="00F97B45" w:rsidRPr="00F97B45" w:rsidRDefault="00F97B45" w:rsidP="000955D9">
            <w:pPr>
              <w:pStyle w:val="Tabelinhoud"/>
              <w:rPr>
                <w:snapToGrid w:val="0"/>
                <w:lang w:val="fr-BE"/>
              </w:rPr>
            </w:pPr>
          </w:p>
        </w:tc>
      </w:tr>
      <w:tr w:rsidR="004612E4" w:rsidRPr="00F97B45" w14:paraId="734AE2E7" w14:textId="77777777" w:rsidTr="000955D9">
        <w:trPr>
          <w:cantSplit/>
          <w:jc w:val="center"/>
        </w:trPr>
        <w:tc>
          <w:tcPr>
            <w:tcW w:w="2721" w:type="dxa"/>
            <w:tcBorders>
              <w:top w:val="single" w:sz="6" w:space="0" w:color="auto"/>
              <w:left w:val="single" w:sz="6" w:space="0" w:color="auto"/>
              <w:bottom w:val="single" w:sz="6" w:space="0" w:color="auto"/>
              <w:right w:val="single" w:sz="6" w:space="0" w:color="auto"/>
            </w:tcBorders>
          </w:tcPr>
          <w:p w14:paraId="0C8A2A23" w14:textId="77777777" w:rsidR="004612E4" w:rsidRPr="00F97B45" w:rsidRDefault="004612E4" w:rsidP="000955D9">
            <w:pPr>
              <w:pStyle w:val="Tabelinhoud"/>
              <w:rPr>
                <w:snapToGrid w:val="0"/>
                <w:lang w:val="fr-BE"/>
              </w:rPr>
            </w:pPr>
            <w:r w:rsidRPr="00F97B45">
              <w:rPr>
                <w:snapToGrid w:val="0"/>
                <w:lang w:val="fr-BE"/>
              </w:rPr>
              <w:lastRenderedPageBreak/>
              <w:t xml:space="preserve">BELAC 2-405-RAILWAYS </w:t>
            </w:r>
            <w:r w:rsidRPr="00F97B45">
              <w:rPr>
                <w:rStyle w:val="CitaatChar"/>
                <w:lang w:val="fr-BE"/>
              </w:rPr>
              <w:t>(exigences spécifiques pour l’accréditation des organismes notifiés dans le cadre du législation européenne pour le transport ferroviaire)</w:t>
            </w:r>
          </w:p>
        </w:tc>
        <w:tc>
          <w:tcPr>
            <w:tcW w:w="4932" w:type="dxa"/>
            <w:tcBorders>
              <w:top w:val="single" w:sz="6" w:space="0" w:color="auto"/>
              <w:left w:val="single" w:sz="6" w:space="0" w:color="auto"/>
              <w:bottom w:val="single" w:sz="6" w:space="0" w:color="auto"/>
              <w:right w:val="single" w:sz="6" w:space="0" w:color="auto"/>
            </w:tcBorders>
          </w:tcPr>
          <w:p w14:paraId="2B7F2FB2" w14:textId="77777777" w:rsidR="004612E4" w:rsidRPr="00F97B45" w:rsidRDefault="004612E4" w:rsidP="000955D9">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4955953B" w14:textId="77777777" w:rsidR="004612E4" w:rsidRPr="00F97B45" w:rsidRDefault="004612E4" w:rsidP="000955D9">
            <w:pPr>
              <w:pStyle w:val="Tabelinhoud"/>
              <w:rPr>
                <w:snapToGrid w:val="0"/>
                <w:lang w:val="fr-BE"/>
              </w:rPr>
            </w:pPr>
          </w:p>
        </w:tc>
      </w:tr>
      <w:tr w:rsidR="007B5845" w:rsidRPr="00F97B45" w14:paraId="034BFDB1" w14:textId="77777777" w:rsidTr="007B5845">
        <w:trPr>
          <w:cantSplit/>
          <w:jc w:val="center"/>
        </w:trPr>
        <w:tc>
          <w:tcPr>
            <w:tcW w:w="2721" w:type="dxa"/>
            <w:tcBorders>
              <w:top w:val="single" w:sz="6" w:space="0" w:color="auto"/>
              <w:left w:val="single" w:sz="6" w:space="0" w:color="auto"/>
              <w:bottom w:val="single" w:sz="6" w:space="0" w:color="auto"/>
              <w:right w:val="single" w:sz="6" w:space="0" w:color="auto"/>
            </w:tcBorders>
          </w:tcPr>
          <w:p w14:paraId="73F2A795" w14:textId="773670EE" w:rsidR="007B5845" w:rsidRPr="00F97B45" w:rsidRDefault="007B5845" w:rsidP="007B5845">
            <w:pPr>
              <w:pStyle w:val="Tabelinhoud"/>
              <w:rPr>
                <w:lang w:val="fr-BE"/>
              </w:rPr>
            </w:pPr>
            <w:r w:rsidRPr="00F97B45">
              <w:rPr>
                <w:lang w:val="fr-BE"/>
              </w:rPr>
              <w:t xml:space="preserve">BELAC 2-405-Weldments </w:t>
            </w:r>
            <w:r w:rsidRPr="00F97B45">
              <w:rPr>
                <w:rStyle w:val="CitaatChar"/>
                <w:lang w:val="fr-BE"/>
              </w:rPr>
              <w:t>(Lignes directrices pour l’utilisation des normes EN ISO/IEC 17065 et EN ISO/IEC 17021-1 pour la certification selon la norme EN 3834)</w:t>
            </w:r>
          </w:p>
        </w:tc>
        <w:tc>
          <w:tcPr>
            <w:tcW w:w="4932" w:type="dxa"/>
            <w:tcBorders>
              <w:top w:val="single" w:sz="6" w:space="0" w:color="auto"/>
              <w:left w:val="single" w:sz="6" w:space="0" w:color="auto"/>
              <w:bottom w:val="single" w:sz="6" w:space="0" w:color="auto"/>
              <w:right w:val="single" w:sz="6" w:space="0" w:color="auto"/>
            </w:tcBorders>
          </w:tcPr>
          <w:p w14:paraId="3F13E269" w14:textId="7A0CDC24" w:rsidR="007B5845" w:rsidRPr="00F97B45" w:rsidRDefault="007B5845" w:rsidP="007B5845">
            <w:pPr>
              <w:pStyle w:val="Tabelinhoud"/>
              <w:rPr>
                <w:snapToGrid w:val="0"/>
                <w:lang w:val="fr-BE"/>
              </w:rPr>
            </w:pPr>
          </w:p>
        </w:tc>
        <w:tc>
          <w:tcPr>
            <w:tcW w:w="1417" w:type="dxa"/>
            <w:tcBorders>
              <w:top w:val="single" w:sz="6" w:space="0" w:color="auto"/>
              <w:left w:val="single" w:sz="6" w:space="0" w:color="auto"/>
              <w:bottom w:val="single" w:sz="6" w:space="0" w:color="auto"/>
              <w:right w:val="single" w:sz="6" w:space="0" w:color="auto"/>
            </w:tcBorders>
          </w:tcPr>
          <w:p w14:paraId="78E1A38B" w14:textId="77777777" w:rsidR="007B5845" w:rsidRPr="00F97B45" w:rsidRDefault="007B5845" w:rsidP="007B5845">
            <w:pPr>
              <w:pStyle w:val="Tabelinhoud"/>
              <w:rPr>
                <w:snapToGrid w:val="0"/>
                <w:lang w:val="fr-BE"/>
              </w:rPr>
            </w:pPr>
          </w:p>
        </w:tc>
      </w:tr>
    </w:tbl>
    <w:p w14:paraId="6AD71202" w14:textId="2B81C256" w:rsidR="00815A0D" w:rsidRPr="00F97B45" w:rsidRDefault="00815A0D" w:rsidP="00815A0D">
      <w:pPr>
        <w:pStyle w:val="Kop6"/>
        <w:rPr>
          <w:lang w:val="fr-BE"/>
        </w:rPr>
      </w:pPr>
      <w:r w:rsidRPr="00F97B45">
        <w:rPr>
          <w:lang w:val="fr-BE"/>
        </w:rPr>
        <w:t>Principaux documents examinés :</w:t>
      </w:r>
    </w:p>
    <w:p w14:paraId="57DACA6F" w14:textId="77777777" w:rsidR="00815A0D" w:rsidRPr="00F97B45" w:rsidRDefault="00815A0D" w:rsidP="00815A0D">
      <w:pPr>
        <w:rPr>
          <w:lang w:val="fr-BE"/>
        </w:rPr>
      </w:pPr>
    </w:p>
    <w:p w14:paraId="7F94E7C0" w14:textId="77777777" w:rsidR="00815A0D" w:rsidRPr="00F97B45" w:rsidRDefault="00815A0D" w:rsidP="00815A0D">
      <w:pPr>
        <w:pStyle w:val="Kop6"/>
        <w:rPr>
          <w:lang w:val="fr-BE"/>
        </w:rPr>
      </w:pPr>
      <w:r w:rsidRPr="00F97B45">
        <w:rPr>
          <w:lang w:val="fr-BE"/>
        </w:rPr>
        <w:t>Description générale des constatations y compris référence aux éventuelles non-conformités :</w:t>
      </w:r>
    </w:p>
    <w:p w14:paraId="186B856A" w14:textId="77777777" w:rsidR="00023EEA" w:rsidRPr="00F97B45" w:rsidRDefault="00023EEA" w:rsidP="000955D9">
      <w:pPr>
        <w:rPr>
          <w:lang w:val="fr-BE"/>
        </w:rPr>
      </w:pPr>
    </w:p>
    <w:sectPr w:rsidR="00023EEA" w:rsidRPr="00F97B45" w:rsidSect="00023EEA">
      <w:headerReference w:type="default" r:id="rId8"/>
      <w:footerReference w:type="default" r:id="rId9"/>
      <w:endnotePr>
        <w:numFmt w:val="decimal"/>
      </w:endnotePr>
      <w:pgSz w:w="11906" w:h="16838"/>
      <w:pgMar w:top="1284" w:right="1440" w:bottom="1276"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3414" w14:textId="77777777" w:rsidR="000F036D" w:rsidRDefault="000F036D" w:rsidP="00FD6796">
      <w:r>
        <w:separator/>
      </w:r>
    </w:p>
  </w:endnote>
  <w:endnote w:type="continuationSeparator" w:id="0">
    <w:p w14:paraId="5FD08783" w14:textId="77777777" w:rsidR="000F036D" w:rsidRDefault="000F036D" w:rsidP="00FD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BKLO+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F036D" w14:paraId="1452B3DD" w14:textId="77777777" w:rsidTr="00DD5EF1">
      <w:trPr>
        <w:trHeight w:val="397"/>
      </w:trPr>
      <w:tc>
        <w:tcPr>
          <w:tcW w:w="4508" w:type="dxa"/>
        </w:tcPr>
        <w:p w14:paraId="5D604C05" w14:textId="034015E2" w:rsidR="000F036D" w:rsidRDefault="000F036D" w:rsidP="00026AB5">
          <w:pPr>
            <w:pStyle w:val="Voettekst"/>
            <w:jc w:val="left"/>
          </w:pPr>
          <w:bookmarkStart w:id="5" w:name="_Hlk66174758"/>
          <w:r w:rsidRPr="0063157E">
            <w:t xml:space="preserve">BELAC </w:t>
          </w:r>
          <w:r>
            <w:t>6-431(17065) R</w:t>
          </w:r>
          <w:r w:rsidR="00AF5D9D">
            <w:t xml:space="preserve">ev </w:t>
          </w:r>
          <w:r w:rsidR="00F97B45">
            <w:t>3</w:t>
          </w:r>
          <w:r>
            <w:t>-202</w:t>
          </w:r>
          <w:r w:rsidR="00983A2E">
            <w:t>3</w:t>
          </w:r>
        </w:p>
      </w:tc>
      <w:tc>
        <w:tcPr>
          <w:tcW w:w="4508" w:type="dxa"/>
        </w:tcPr>
        <w:p w14:paraId="52514F0E" w14:textId="77777777" w:rsidR="000F036D" w:rsidRDefault="000F036D" w:rsidP="008D1A73">
          <w:pPr>
            <w:pStyle w:val="Voettekst"/>
            <w:jc w:val="right"/>
          </w:pPr>
          <w:r w:rsidRPr="00A20303">
            <w:rPr>
              <w:rStyle w:val="Paginanummer"/>
            </w:rPr>
            <w:fldChar w:fldCharType="begin"/>
          </w:r>
          <w:r w:rsidRPr="00A20303">
            <w:rPr>
              <w:rStyle w:val="Paginanummer"/>
            </w:rPr>
            <w:instrText xml:space="preserve"> PAGE </w:instrText>
          </w:r>
          <w:r w:rsidRPr="00A20303">
            <w:rPr>
              <w:rStyle w:val="Paginanummer"/>
            </w:rPr>
            <w:fldChar w:fldCharType="separate"/>
          </w:r>
          <w:r>
            <w:rPr>
              <w:rStyle w:val="Paginanummer"/>
            </w:rPr>
            <w:t>2</w:t>
          </w:r>
          <w:r w:rsidRPr="00A20303">
            <w:rPr>
              <w:rStyle w:val="Paginanummer"/>
            </w:rPr>
            <w:fldChar w:fldCharType="end"/>
          </w:r>
          <w:r w:rsidRPr="00A20303">
            <w:rPr>
              <w:rStyle w:val="Paginanummer"/>
            </w:rPr>
            <w:t>/</w:t>
          </w:r>
          <w:r w:rsidRPr="00A20303">
            <w:rPr>
              <w:rStyle w:val="Paginanummer"/>
            </w:rPr>
            <w:fldChar w:fldCharType="begin"/>
          </w:r>
          <w:r w:rsidRPr="00A20303">
            <w:rPr>
              <w:rStyle w:val="Paginanummer"/>
            </w:rPr>
            <w:instrText xml:space="preserve"> NUMPAGES </w:instrText>
          </w:r>
          <w:r w:rsidRPr="00A20303">
            <w:rPr>
              <w:rStyle w:val="Paginanummer"/>
            </w:rPr>
            <w:fldChar w:fldCharType="separate"/>
          </w:r>
          <w:r>
            <w:rPr>
              <w:rStyle w:val="Paginanummer"/>
            </w:rPr>
            <w:t>2</w:t>
          </w:r>
          <w:r w:rsidRPr="00A20303">
            <w:rPr>
              <w:rStyle w:val="Paginanummer"/>
            </w:rPr>
            <w:fldChar w:fldCharType="end"/>
          </w:r>
        </w:p>
      </w:tc>
    </w:tr>
    <w:bookmarkEnd w:id="5"/>
  </w:tbl>
  <w:p w14:paraId="43CAEEB7" w14:textId="77777777" w:rsidR="000F036D" w:rsidRDefault="000F0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93E22" w14:textId="77777777" w:rsidR="000F036D" w:rsidRDefault="000F036D" w:rsidP="00FD6796">
      <w:r>
        <w:separator/>
      </w:r>
    </w:p>
  </w:footnote>
  <w:footnote w:type="continuationSeparator" w:id="0">
    <w:p w14:paraId="49EA3278" w14:textId="77777777" w:rsidR="000F036D" w:rsidRDefault="000F036D" w:rsidP="00FD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5"/>
      <w:gridCol w:w="3005"/>
      <w:gridCol w:w="3006"/>
    </w:tblGrid>
    <w:tr w:rsidR="000F036D" w:rsidRPr="008D1A73" w14:paraId="22206EA6" w14:textId="77777777" w:rsidTr="00BA656A">
      <w:tc>
        <w:tcPr>
          <w:tcW w:w="3005" w:type="dxa"/>
        </w:tcPr>
        <w:p w14:paraId="34708382" w14:textId="77777777" w:rsidR="000F036D" w:rsidRPr="00023EEA" w:rsidRDefault="000F036D">
          <w:pPr>
            <w:pStyle w:val="Koptekst"/>
            <w:rPr>
              <w:szCs w:val="24"/>
              <w:lang w:val="fr-FR"/>
            </w:rPr>
          </w:pPr>
          <w:bookmarkStart w:id="1" w:name="_Hlk71203573"/>
          <w:bookmarkStart w:id="2" w:name="_Hlk71203574"/>
          <w:bookmarkStart w:id="3" w:name="_Hlk71203624"/>
          <w:bookmarkStart w:id="4" w:name="_Hlk71203625"/>
          <w:r>
            <w:rPr>
              <w:szCs w:val="24"/>
              <w:lang w:val="fr-FR"/>
            </w:rPr>
            <w:t>C</w:t>
          </w:r>
          <w:r w:rsidRPr="00023EEA">
            <w:rPr>
              <w:szCs w:val="24"/>
              <w:lang w:val="fr-FR"/>
            </w:rPr>
            <w:t>ode ID</w:t>
          </w:r>
          <w:r>
            <w:rPr>
              <w:szCs w:val="24"/>
              <w:lang w:val="fr-FR"/>
            </w:rPr>
            <w:t xml:space="preserve"> </w:t>
          </w:r>
          <w:r w:rsidRPr="00023EEA">
            <w:rPr>
              <w:szCs w:val="24"/>
              <w:lang w:val="fr-FR"/>
            </w:rPr>
            <w:t>: B-</w:t>
          </w:r>
          <w:proofErr w:type="spellStart"/>
          <w:r w:rsidRPr="00023EEA">
            <w:rPr>
              <w:szCs w:val="24"/>
              <w:lang w:val="fr-FR"/>
            </w:rPr>
            <w:t>xxx.xx.xx</w:t>
          </w:r>
          <w:proofErr w:type="spellEnd"/>
        </w:p>
      </w:tc>
      <w:tc>
        <w:tcPr>
          <w:tcW w:w="3005" w:type="dxa"/>
        </w:tcPr>
        <w:p w14:paraId="5B71D3CA" w14:textId="77777777" w:rsidR="000F036D" w:rsidRPr="00023EEA" w:rsidRDefault="000F036D" w:rsidP="008D1A73">
          <w:pPr>
            <w:pStyle w:val="Koptekst"/>
            <w:jc w:val="center"/>
            <w:rPr>
              <w:szCs w:val="24"/>
              <w:lang w:val="fr-FR"/>
            </w:rPr>
          </w:pPr>
          <w:r w:rsidRPr="00023EEA">
            <w:rPr>
              <w:szCs w:val="24"/>
              <w:lang w:val="fr-FR"/>
            </w:rPr>
            <w:t xml:space="preserve">Module </w:t>
          </w:r>
          <w:r>
            <w:rPr>
              <w:szCs w:val="24"/>
              <w:lang w:val="fr-FR"/>
            </w:rPr>
            <w:t>C</w:t>
          </w:r>
        </w:p>
      </w:tc>
      <w:tc>
        <w:tcPr>
          <w:tcW w:w="3006" w:type="dxa"/>
        </w:tcPr>
        <w:p w14:paraId="38D6C3C0" w14:textId="77777777" w:rsidR="000F036D" w:rsidRPr="008D1A73" w:rsidRDefault="000F036D" w:rsidP="008D1A73">
          <w:pPr>
            <w:pStyle w:val="Koptekst"/>
            <w:jc w:val="right"/>
            <w:rPr>
              <w:szCs w:val="24"/>
              <w:lang w:val="fr-FR"/>
            </w:rPr>
          </w:pPr>
          <w:r>
            <w:rPr>
              <w:szCs w:val="24"/>
              <w:lang w:val="fr-FR"/>
            </w:rPr>
            <w:t>Confidentiel</w:t>
          </w:r>
        </w:p>
      </w:tc>
      <w:bookmarkEnd w:id="1"/>
      <w:bookmarkEnd w:id="2"/>
      <w:bookmarkEnd w:id="3"/>
      <w:bookmarkEnd w:id="4"/>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B30"/>
    <w:multiLevelType w:val="hybridMultilevel"/>
    <w:tmpl w:val="15721070"/>
    <w:lvl w:ilvl="0" w:tplc="F9EC86BA">
      <w:start w:val="1"/>
      <w:numFmt w:val="decimal"/>
      <w:pStyle w:val="Kop3bis"/>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EBF7ADB"/>
    <w:multiLevelType w:val="hybridMultilevel"/>
    <w:tmpl w:val="0EFC17FE"/>
    <w:lvl w:ilvl="0" w:tplc="C480EBCE">
      <w:numFmt w:val="bullet"/>
      <w:pStyle w:val="Lijstalinea"/>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6E3535"/>
    <w:multiLevelType w:val="multilevel"/>
    <w:tmpl w:val="60BEDD46"/>
    <w:lvl w:ilvl="0">
      <w:start w:val="1"/>
      <w:numFmt w:val="decimal"/>
      <w:pStyle w:val="Kop1"/>
      <w:lvlText w:val="%1"/>
      <w:lvlJc w:val="left"/>
      <w:pPr>
        <w:tabs>
          <w:tab w:val="num" w:pos="360"/>
        </w:tabs>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D520702"/>
    <w:multiLevelType w:val="hybridMultilevel"/>
    <w:tmpl w:val="19FADAAA"/>
    <w:lvl w:ilvl="0" w:tplc="AB4068FC">
      <w:start w:val="1"/>
      <w:numFmt w:val="decimal"/>
      <w:pStyle w:val="Bijlage"/>
      <w:lvlText w:val="Annex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CD781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59603EB"/>
    <w:multiLevelType w:val="multilevel"/>
    <w:tmpl w:val="FB7E9B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65C2D"/>
    <w:multiLevelType w:val="hybridMultilevel"/>
    <w:tmpl w:val="067043D0"/>
    <w:lvl w:ilvl="0" w:tplc="0BEA534E">
      <w:start w:val="1"/>
      <w:numFmt w:val="lowerLetter"/>
      <w:pStyle w:val="alijst"/>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7" w15:restartNumberingAfterBreak="0">
    <w:nsid w:val="3C8612C9"/>
    <w:multiLevelType w:val="hybridMultilevel"/>
    <w:tmpl w:val="9E86F688"/>
    <w:lvl w:ilvl="0" w:tplc="5DE6B632">
      <w:start w:val="4"/>
      <w:numFmt w:val="bullet"/>
      <w:lvlText w:val="-"/>
      <w:lvlJc w:val="left"/>
      <w:pPr>
        <w:ind w:left="720" w:hanging="360"/>
      </w:pPr>
      <w:rPr>
        <w:rFonts w:ascii="Lato" w:eastAsia="Times New Roman" w:hAnsi="Lato"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D3F4A14"/>
    <w:multiLevelType w:val="hybridMultilevel"/>
    <w:tmpl w:val="275AF01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E4F2BD9"/>
    <w:multiLevelType w:val="hybridMultilevel"/>
    <w:tmpl w:val="23920566"/>
    <w:lvl w:ilvl="0" w:tplc="818A1A62">
      <w:start w:val="1"/>
      <w:numFmt w:val="decimal"/>
      <w:pStyle w:val="Kop2"/>
      <w:lvlText w:val="DEEL %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650256B"/>
    <w:multiLevelType w:val="hybridMultilevel"/>
    <w:tmpl w:val="E26E1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F5E9E"/>
    <w:multiLevelType w:val="hybridMultilevel"/>
    <w:tmpl w:val="97FC1B4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C2F7F27"/>
    <w:multiLevelType w:val="hybridMultilevel"/>
    <w:tmpl w:val="95A46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D62F52"/>
    <w:multiLevelType w:val="hybridMultilevel"/>
    <w:tmpl w:val="B0AAE7A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A2123"/>
    <w:multiLevelType w:val="multilevel"/>
    <w:tmpl w:val="CD70C20C"/>
    <w:lvl w:ilvl="0">
      <w:start w:val="1"/>
      <w:numFmt w:val="decimal"/>
      <w:lvlText w:val="%1."/>
      <w:lvlJc w:val="left"/>
      <w:pPr>
        <w:ind w:left="360" w:hanging="360"/>
      </w:pPr>
    </w:lvl>
    <w:lvl w:ilvl="1">
      <w:start w:val="1"/>
      <w:numFmt w:val="decimal"/>
      <w:pStyle w:val="Kop4bis"/>
      <w:lvlText w:val="%1.%2."/>
      <w:lvlJc w:val="left"/>
      <w:pPr>
        <w:ind w:left="792" w:hanging="432"/>
      </w:pPr>
    </w:lvl>
    <w:lvl w:ilvl="2">
      <w:start w:val="1"/>
      <w:numFmt w:val="decimal"/>
      <w:pStyle w:val="Kop5bi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7D6E5B"/>
    <w:multiLevelType w:val="hybridMultilevel"/>
    <w:tmpl w:val="D9148486"/>
    <w:lvl w:ilvl="0" w:tplc="CD329C46">
      <w:numFmt w:val="bullet"/>
      <w:lvlText w:val="-"/>
      <w:lvlJc w:val="left"/>
      <w:pPr>
        <w:ind w:left="720" w:hanging="360"/>
      </w:pPr>
      <w:rPr>
        <w:rFonts w:ascii="Lato" w:eastAsia="Times New Roman" w:hAnsi="Lato"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55D705B"/>
    <w:multiLevelType w:val="hybridMultilevel"/>
    <w:tmpl w:val="318400DE"/>
    <w:lvl w:ilvl="0" w:tplc="8188E22A">
      <w:start w:val="1"/>
      <w:numFmt w:val="upperLetter"/>
      <w:pStyle w:val="Kop3"/>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216184D"/>
    <w:multiLevelType w:val="multilevel"/>
    <w:tmpl w:val="5142C2D0"/>
    <w:lvl w:ilvl="0">
      <w:start w:val="1"/>
      <w:numFmt w:val="decimal"/>
      <w:lvlText w:val="%1."/>
      <w:lvlJc w:val="left"/>
      <w:pPr>
        <w:tabs>
          <w:tab w:val="num" w:pos="360"/>
        </w:tabs>
        <w:ind w:left="360" w:hanging="360"/>
      </w:pPr>
      <w:rPr>
        <w:rFonts w:ascii="Arial" w:hAnsi="Arial" w:cs="Times New Roman" w:hint="default"/>
        <w:sz w:val="20"/>
        <w:u w:val="none"/>
      </w:rPr>
    </w:lvl>
    <w:lvl w:ilvl="1">
      <w:start w:val="1"/>
      <w:numFmt w:val="decimal"/>
      <w:lvlText w:val="%1.%2."/>
      <w:lvlJc w:val="left"/>
      <w:pPr>
        <w:tabs>
          <w:tab w:val="num" w:pos="360"/>
        </w:tabs>
        <w:ind w:left="357" w:hanging="357"/>
      </w:pPr>
      <w:rPr>
        <w:rFonts w:cs="Times New Roman" w:hint="default"/>
        <w:b/>
        <w:i w:val="0"/>
        <w:u w:val="none"/>
      </w:rPr>
    </w:lvl>
    <w:lvl w:ilvl="2">
      <w:start w:val="1"/>
      <w:numFmt w:val="decimal"/>
      <w:lvlText w:val="%1.%2.%3."/>
      <w:lvlJc w:val="left"/>
      <w:pPr>
        <w:tabs>
          <w:tab w:val="num" w:pos="720"/>
        </w:tabs>
        <w:ind w:left="357" w:hanging="357"/>
      </w:pPr>
      <w:rPr>
        <w:rFonts w:ascii="Arial" w:hAnsi="Arial" w:cs="Times New Roman" w:hint="default"/>
        <w:b/>
        <w:i w:val="0"/>
        <w:sz w:val="20"/>
        <w:u w:val="none"/>
      </w:rPr>
    </w:lvl>
    <w:lvl w:ilvl="3">
      <w:start w:val="1"/>
      <w:numFmt w:val="decimal"/>
      <w:lvlText w:val="%1.%2.%3.%4."/>
      <w:lvlJc w:val="left"/>
      <w:pPr>
        <w:tabs>
          <w:tab w:val="num" w:pos="720"/>
        </w:tabs>
        <w:ind w:left="357" w:hanging="35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56B5D3C"/>
    <w:multiLevelType w:val="hybridMultilevel"/>
    <w:tmpl w:val="07242BF6"/>
    <w:lvl w:ilvl="0" w:tplc="D4F67F0E">
      <w:start w:val="1"/>
      <w:numFmt w:val="decimal"/>
      <w:pStyle w:val="bijlagekop1"/>
      <w:lvlText w:val="%1."/>
      <w:lvlJc w:val="left"/>
      <w:pPr>
        <w:ind w:left="720" w:hanging="360"/>
      </w:pPr>
    </w:lvl>
    <w:lvl w:ilvl="1" w:tplc="B6C65830">
      <w:start w:val="1"/>
      <w:numFmt w:val="lowerLetter"/>
      <w:lvlText w:val="%2."/>
      <w:lvlJc w:val="left"/>
      <w:pPr>
        <w:ind w:left="1440" w:hanging="360"/>
      </w:pPr>
    </w:lvl>
    <w:lvl w:ilvl="2" w:tplc="C0C61880">
      <w:start w:val="1"/>
      <w:numFmt w:val="lowerRoman"/>
      <w:lvlText w:val="%3."/>
      <w:lvlJc w:val="right"/>
      <w:pPr>
        <w:ind w:left="2160" w:hanging="180"/>
      </w:pPr>
    </w:lvl>
    <w:lvl w:ilvl="3" w:tplc="6FD820E6">
      <w:start w:val="1"/>
      <w:numFmt w:val="decimal"/>
      <w:lvlText w:val="%4."/>
      <w:lvlJc w:val="left"/>
      <w:pPr>
        <w:ind w:left="2880" w:hanging="360"/>
      </w:pPr>
    </w:lvl>
    <w:lvl w:ilvl="4" w:tplc="71903396">
      <w:start w:val="1"/>
      <w:numFmt w:val="lowerLetter"/>
      <w:lvlText w:val="%5."/>
      <w:lvlJc w:val="left"/>
      <w:pPr>
        <w:ind w:left="3600" w:hanging="360"/>
      </w:pPr>
    </w:lvl>
    <w:lvl w:ilvl="5" w:tplc="4A003740">
      <w:start w:val="1"/>
      <w:numFmt w:val="lowerRoman"/>
      <w:lvlText w:val="%6."/>
      <w:lvlJc w:val="right"/>
      <w:pPr>
        <w:ind w:left="4320" w:hanging="180"/>
      </w:pPr>
    </w:lvl>
    <w:lvl w:ilvl="6" w:tplc="F5C64696">
      <w:start w:val="1"/>
      <w:numFmt w:val="decimal"/>
      <w:lvlText w:val="%7."/>
      <w:lvlJc w:val="left"/>
      <w:pPr>
        <w:ind w:left="5040" w:hanging="360"/>
      </w:pPr>
    </w:lvl>
    <w:lvl w:ilvl="7" w:tplc="367EECE4">
      <w:start w:val="1"/>
      <w:numFmt w:val="lowerLetter"/>
      <w:lvlText w:val="%8."/>
      <w:lvlJc w:val="left"/>
      <w:pPr>
        <w:ind w:left="5760" w:hanging="360"/>
      </w:pPr>
    </w:lvl>
    <w:lvl w:ilvl="8" w:tplc="6DE8B674">
      <w:start w:val="1"/>
      <w:numFmt w:val="lowerRoman"/>
      <w:lvlText w:val="%9."/>
      <w:lvlJc w:val="right"/>
      <w:pPr>
        <w:ind w:left="6480" w:hanging="180"/>
      </w:pPr>
    </w:lvl>
  </w:abstractNum>
  <w:num w:numId="1" w16cid:durableId="740448760">
    <w:abstractNumId w:val="2"/>
  </w:num>
  <w:num w:numId="2" w16cid:durableId="2121683471">
    <w:abstractNumId w:val="7"/>
  </w:num>
  <w:num w:numId="3" w16cid:durableId="1969815660">
    <w:abstractNumId w:val="18"/>
  </w:num>
  <w:num w:numId="4" w16cid:durableId="1209797941">
    <w:abstractNumId w:val="3"/>
  </w:num>
  <w:num w:numId="5" w16cid:durableId="511530374">
    <w:abstractNumId w:val="6"/>
  </w:num>
  <w:num w:numId="6" w16cid:durableId="1774549280">
    <w:abstractNumId w:val="16"/>
  </w:num>
  <w:num w:numId="7" w16cid:durableId="623775942">
    <w:abstractNumId w:val="9"/>
  </w:num>
  <w:num w:numId="8" w16cid:durableId="1163205396">
    <w:abstractNumId w:val="17"/>
  </w:num>
  <w:num w:numId="9" w16cid:durableId="1423528159">
    <w:abstractNumId w:val="16"/>
    <w:lvlOverride w:ilvl="0">
      <w:startOverride w:val="1"/>
    </w:lvlOverride>
  </w:num>
  <w:num w:numId="10" w16cid:durableId="1625498083">
    <w:abstractNumId w:val="16"/>
    <w:lvlOverride w:ilvl="0">
      <w:startOverride w:val="1"/>
    </w:lvlOverride>
  </w:num>
  <w:num w:numId="11" w16cid:durableId="652217031">
    <w:abstractNumId w:val="5"/>
  </w:num>
  <w:num w:numId="12" w16cid:durableId="1720520265">
    <w:abstractNumId w:val="4"/>
  </w:num>
  <w:num w:numId="13" w16cid:durableId="1683628757">
    <w:abstractNumId w:val="1"/>
  </w:num>
  <w:num w:numId="14" w16cid:durableId="1312321978">
    <w:abstractNumId w:val="15"/>
  </w:num>
  <w:num w:numId="15" w16cid:durableId="890072790">
    <w:abstractNumId w:val="13"/>
  </w:num>
  <w:num w:numId="16" w16cid:durableId="2119641322">
    <w:abstractNumId w:val="12"/>
  </w:num>
  <w:num w:numId="17" w16cid:durableId="7103074">
    <w:abstractNumId w:val="11"/>
  </w:num>
  <w:num w:numId="18" w16cid:durableId="1228682462">
    <w:abstractNumId w:val="8"/>
  </w:num>
  <w:num w:numId="19" w16cid:durableId="1124927907">
    <w:abstractNumId w:val="10"/>
  </w:num>
  <w:num w:numId="20" w16cid:durableId="99107465">
    <w:abstractNumId w:val="16"/>
    <w:lvlOverride w:ilvl="0">
      <w:startOverride w:val="1"/>
    </w:lvlOverride>
  </w:num>
  <w:num w:numId="21" w16cid:durableId="1291013882">
    <w:abstractNumId w:val="0"/>
  </w:num>
  <w:num w:numId="22" w16cid:durableId="1911033945">
    <w:abstractNumId w:val="0"/>
  </w:num>
  <w:num w:numId="23" w16cid:durableId="509100338">
    <w:abstractNumId w:val="14"/>
  </w:num>
  <w:num w:numId="24" w16cid:durableId="88159760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15"/>
    <w:rsid w:val="00002BE9"/>
    <w:rsid w:val="00006A55"/>
    <w:rsid w:val="00023EEA"/>
    <w:rsid w:val="000262E4"/>
    <w:rsid w:val="00026AB5"/>
    <w:rsid w:val="00043D3E"/>
    <w:rsid w:val="00043E51"/>
    <w:rsid w:val="00057979"/>
    <w:rsid w:val="000737A3"/>
    <w:rsid w:val="00075E08"/>
    <w:rsid w:val="00083A68"/>
    <w:rsid w:val="000955D9"/>
    <w:rsid w:val="000A5C65"/>
    <w:rsid w:val="000B1928"/>
    <w:rsid w:val="000B209D"/>
    <w:rsid w:val="000B74E4"/>
    <w:rsid w:val="000C4030"/>
    <w:rsid w:val="000C569A"/>
    <w:rsid w:val="000D0DAF"/>
    <w:rsid w:val="000D493F"/>
    <w:rsid w:val="000E6CE5"/>
    <w:rsid w:val="000F036D"/>
    <w:rsid w:val="00110889"/>
    <w:rsid w:val="0013084C"/>
    <w:rsid w:val="001315CC"/>
    <w:rsid w:val="001319E3"/>
    <w:rsid w:val="001343A2"/>
    <w:rsid w:val="001351E3"/>
    <w:rsid w:val="00135645"/>
    <w:rsid w:val="00135FA2"/>
    <w:rsid w:val="00142E2D"/>
    <w:rsid w:val="00143218"/>
    <w:rsid w:val="00187450"/>
    <w:rsid w:val="001A54EA"/>
    <w:rsid w:val="001B3E1B"/>
    <w:rsid w:val="001C227D"/>
    <w:rsid w:val="001C2826"/>
    <w:rsid w:val="001C71EE"/>
    <w:rsid w:val="001D0BBC"/>
    <w:rsid w:val="001D4C42"/>
    <w:rsid w:val="001E0F29"/>
    <w:rsid w:val="001F52F6"/>
    <w:rsid w:val="002002A7"/>
    <w:rsid w:val="00206484"/>
    <w:rsid w:val="00224868"/>
    <w:rsid w:val="00242D17"/>
    <w:rsid w:val="0024507A"/>
    <w:rsid w:val="002542D5"/>
    <w:rsid w:val="00272173"/>
    <w:rsid w:val="00285276"/>
    <w:rsid w:val="002A4FD2"/>
    <w:rsid w:val="002C17C3"/>
    <w:rsid w:val="002F56D5"/>
    <w:rsid w:val="00331A71"/>
    <w:rsid w:val="00331AD1"/>
    <w:rsid w:val="00332440"/>
    <w:rsid w:val="0033340A"/>
    <w:rsid w:val="00337D79"/>
    <w:rsid w:val="00355E78"/>
    <w:rsid w:val="00372D8C"/>
    <w:rsid w:val="003901A2"/>
    <w:rsid w:val="003B4D28"/>
    <w:rsid w:val="003B4D87"/>
    <w:rsid w:val="003C1B20"/>
    <w:rsid w:val="003C4803"/>
    <w:rsid w:val="003C7B76"/>
    <w:rsid w:val="003D1E23"/>
    <w:rsid w:val="003D3EB5"/>
    <w:rsid w:val="003D70C3"/>
    <w:rsid w:val="003E5ECA"/>
    <w:rsid w:val="00426E26"/>
    <w:rsid w:val="00435A26"/>
    <w:rsid w:val="00440FCC"/>
    <w:rsid w:val="00455260"/>
    <w:rsid w:val="004612E4"/>
    <w:rsid w:val="00467C8F"/>
    <w:rsid w:val="00476893"/>
    <w:rsid w:val="0049197F"/>
    <w:rsid w:val="004C71E8"/>
    <w:rsid w:val="004D1FCD"/>
    <w:rsid w:val="004D21EE"/>
    <w:rsid w:val="004D2DB9"/>
    <w:rsid w:val="004D5A1C"/>
    <w:rsid w:val="004E0FD0"/>
    <w:rsid w:val="004F14F7"/>
    <w:rsid w:val="004F26E3"/>
    <w:rsid w:val="00501B28"/>
    <w:rsid w:val="00501F0F"/>
    <w:rsid w:val="00522BA1"/>
    <w:rsid w:val="00523891"/>
    <w:rsid w:val="00525451"/>
    <w:rsid w:val="005355C3"/>
    <w:rsid w:val="00536B40"/>
    <w:rsid w:val="0054052D"/>
    <w:rsid w:val="00552E40"/>
    <w:rsid w:val="00563360"/>
    <w:rsid w:val="00585D0C"/>
    <w:rsid w:val="005B215F"/>
    <w:rsid w:val="005E057D"/>
    <w:rsid w:val="005E3B50"/>
    <w:rsid w:val="005E6E62"/>
    <w:rsid w:val="005F2841"/>
    <w:rsid w:val="005F3861"/>
    <w:rsid w:val="005F5B80"/>
    <w:rsid w:val="006101B8"/>
    <w:rsid w:val="00610720"/>
    <w:rsid w:val="006125D4"/>
    <w:rsid w:val="0063157E"/>
    <w:rsid w:val="00635B07"/>
    <w:rsid w:val="00643241"/>
    <w:rsid w:val="0065459F"/>
    <w:rsid w:val="00670AD3"/>
    <w:rsid w:val="006B0AF8"/>
    <w:rsid w:val="006B1316"/>
    <w:rsid w:val="006C607E"/>
    <w:rsid w:val="006D17DE"/>
    <w:rsid w:val="006D4E5A"/>
    <w:rsid w:val="00706F67"/>
    <w:rsid w:val="0072094E"/>
    <w:rsid w:val="007326C7"/>
    <w:rsid w:val="00740591"/>
    <w:rsid w:val="00751B93"/>
    <w:rsid w:val="00752A1A"/>
    <w:rsid w:val="00763D19"/>
    <w:rsid w:val="007734D0"/>
    <w:rsid w:val="007771E0"/>
    <w:rsid w:val="007976C9"/>
    <w:rsid w:val="007B5845"/>
    <w:rsid w:val="00814B5E"/>
    <w:rsid w:val="00815A0D"/>
    <w:rsid w:val="00853892"/>
    <w:rsid w:val="0085649C"/>
    <w:rsid w:val="00896E99"/>
    <w:rsid w:val="008B58A3"/>
    <w:rsid w:val="008B693E"/>
    <w:rsid w:val="008D1A73"/>
    <w:rsid w:val="008F0C17"/>
    <w:rsid w:val="00922563"/>
    <w:rsid w:val="0092436F"/>
    <w:rsid w:val="009520BA"/>
    <w:rsid w:val="009650CE"/>
    <w:rsid w:val="00970693"/>
    <w:rsid w:val="009746D4"/>
    <w:rsid w:val="009834F8"/>
    <w:rsid w:val="00983A2E"/>
    <w:rsid w:val="009877F5"/>
    <w:rsid w:val="009B1329"/>
    <w:rsid w:val="009B2705"/>
    <w:rsid w:val="009B61E2"/>
    <w:rsid w:val="009D348F"/>
    <w:rsid w:val="009E6496"/>
    <w:rsid w:val="009F00DD"/>
    <w:rsid w:val="00A0697B"/>
    <w:rsid w:val="00A11D72"/>
    <w:rsid w:val="00A14FDC"/>
    <w:rsid w:val="00A20303"/>
    <w:rsid w:val="00A24356"/>
    <w:rsid w:val="00A25A9E"/>
    <w:rsid w:val="00A418D1"/>
    <w:rsid w:val="00A52AA2"/>
    <w:rsid w:val="00A6690D"/>
    <w:rsid w:val="00A7372F"/>
    <w:rsid w:val="00A8240F"/>
    <w:rsid w:val="00A91D28"/>
    <w:rsid w:val="00A94E41"/>
    <w:rsid w:val="00A95863"/>
    <w:rsid w:val="00A97B10"/>
    <w:rsid w:val="00AA64E3"/>
    <w:rsid w:val="00AC7A70"/>
    <w:rsid w:val="00AF2172"/>
    <w:rsid w:val="00AF5D9D"/>
    <w:rsid w:val="00AF5EEB"/>
    <w:rsid w:val="00B009A3"/>
    <w:rsid w:val="00B42862"/>
    <w:rsid w:val="00B51C15"/>
    <w:rsid w:val="00B56055"/>
    <w:rsid w:val="00B91D0B"/>
    <w:rsid w:val="00B962BE"/>
    <w:rsid w:val="00B96861"/>
    <w:rsid w:val="00B971A7"/>
    <w:rsid w:val="00BA1564"/>
    <w:rsid w:val="00BA5DAA"/>
    <w:rsid w:val="00BA656A"/>
    <w:rsid w:val="00BB1B04"/>
    <w:rsid w:val="00BD1606"/>
    <w:rsid w:val="00BE4D7A"/>
    <w:rsid w:val="00BE7509"/>
    <w:rsid w:val="00BF3164"/>
    <w:rsid w:val="00C040F1"/>
    <w:rsid w:val="00C17B27"/>
    <w:rsid w:val="00C213A0"/>
    <w:rsid w:val="00C33611"/>
    <w:rsid w:val="00C406F3"/>
    <w:rsid w:val="00C52325"/>
    <w:rsid w:val="00C57B8A"/>
    <w:rsid w:val="00C7146A"/>
    <w:rsid w:val="00C7568A"/>
    <w:rsid w:val="00C85CC3"/>
    <w:rsid w:val="00C9034E"/>
    <w:rsid w:val="00C95FCF"/>
    <w:rsid w:val="00C96D1F"/>
    <w:rsid w:val="00CB077B"/>
    <w:rsid w:val="00CB385B"/>
    <w:rsid w:val="00CC2417"/>
    <w:rsid w:val="00CC6925"/>
    <w:rsid w:val="00CE46B6"/>
    <w:rsid w:val="00CE4742"/>
    <w:rsid w:val="00CE5075"/>
    <w:rsid w:val="00CE58DB"/>
    <w:rsid w:val="00CE7AD1"/>
    <w:rsid w:val="00D04951"/>
    <w:rsid w:val="00D12901"/>
    <w:rsid w:val="00D25710"/>
    <w:rsid w:val="00D257F8"/>
    <w:rsid w:val="00D316C2"/>
    <w:rsid w:val="00D45F3D"/>
    <w:rsid w:val="00D815B6"/>
    <w:rsid w:val="00D9735D"/>
    <w:rsid w:val="00DD5EF1"/>
    <w:rsid w:val="00DF093A"/>
    <w:rsid w:val="00DF4D5A"/>
    <w:rsid w:val="00E13230"/>
    <w:rsid w:val="00E161AA"/>
    <w:rsid w:val="00E17903"/>
    <w:rsid w:val="00E26E2B"/>
    <w:rsid w:val="00E309CF"/>
    <w:rsid w:val="00E43987"/>
    <w:rsid w:val="00E67837"/>
    <w:rsid w:val="00E7705E"/>
    <w:rsid w:val="00E80587"/>
    <w:rsid w:val="00E8506B"/>
    <w:rsid w:val="00E95DEB"/>
    <w:rsid w:val="00EC4AF1"/>
    <w:rsid w:val="00EE02D6"/>
    <w:rsid w:val="00EE1729"/>
    <w:rsid w:val="00EF4A1C"/>
    <w:rsid w:val="00F06326"/>
    <w:rsid w:val="00F119C5"/>
    <w:rsid w:val="00F21DB4"/>
    <w:rsid w:val="00F23BE9"/>
    <w:rsid w:val="00F373CD"/>
    <w:rsid w:val="00F513E6"/>
    <w:rsid w:val="00F53B04"/>
    <w:rsid w:val="00F83406"/>
    <w:rsid w:val="00F97B45"/>
    <w:rsid w:val="00FB0696"/>
    <w:rsid w:val="00FD6796"/>
    <w:rsid w:val="00FE57A9"/>
    <w:rsid w:val="00FE57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1C3A03"/>
  <w15:chartTrackingRefBased/>
  <w15:docId w15:val="{B051FA4A-8806-493D-AEB3-768FE180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02BE9"/>
    <w:pPr>
      <w:spacing w:before="120" w:after="120" w:line="276" w:lineRule="auto"/>
      <w:jc w:val="both"/>
    </w:pPr>
    <w:rPr>
      <w:rFonts w:ascii="Lato" w:hAnsi="Lato"/>
      <w:sz w:val="20"/>
      <w:szCs w:val="28"/>
    </w:rPr>
  </w:style>
  <w:style w:type="paragraph" w:styleId="Kop1">
    <w:name w:val="heading 1"/>
    <w:basedOn w:val="Standaard"/>
    <w:next w:val="Standaard"/>
    <w:link w:val="Kop1Char"/>
    <w:uiPriority w:val="9"/>
    <w:qFormat/>
    <w:rsid w:val="00DF4D5A"/>
    <w:pPr>
      <w:keepNext/>
      <w:numPr>
        <w:numId w:val="1"/>
      </w:numPr>
      <w:spacing w:before="360" w:after="240" w:line="240" w:lineRule="auto"/>
      <w:ind w:left="357" w:hanging="357"/>
      <w:outlineLvl w:val="0"/>
    </w:pPr>
    <w:rPr>
      <w:rFonts w:eastAsiaTheme="majorEastAsia" w:cstheme="majorBidi"/>
      <w:b/>
      <w:bCs/>
      <w:caps/>
      <w:sz w:val="24"/>
      <w:lang w:val="nl-NL"/>
    </w:rPr>
  </w:style>
  <w:style w:type="paragraph" w:styleId="Kop2">
    <w:name w:val="heading 2"/>
    <w:basedOn w:val="Kop1"/>
    <w:next w:val="Standaard"/>
    <w:link w:val="Kop2Char"/>
    <w:uiPriority w:val="9"/>
    <w:unhideWhenUsed/>
    <w:qFormat/>
    <w:rsid w:val="00B96861"/>
    <w:pPr>
      <w:numPr>
        <w:numId w:val="7"/>
      </w:numPr>
      <w:ind w:left="1134" w:hanging="1134"/>
      <w:outlineLvl w:val="1"/>
    </w:pPr>
    <w:rPr>
      <w:szCs w:val="24"/>
    </w:rPr>
  </w:style>
  <w:style w:type="paragraph" w:styleId="Kop3">
    <w:name w:val="heading 3"/>
    <w:basedOn w:val="Lijstalinea1"/>
    <w:next w:val="Standaard"/>
    <w:link w:val="Kop3Char"/>
    <w:uiPriority w:val="9"/>
    <w:unhideWhenUsed/>
    <w:qFormat/>
    <w:rsid w:val="00C040F1"/>
    <w:pPr>
      <w:keepNext/>
      <w:widowControl/>
      <w:numPr>
        <w:numId w:val="6"/>
      </w:numPr>
      <w:spacing w:before="120"/>
      <w:ind w:left="567" w:hanging="567"/>
      <w:outlineLvl w:val="2"/>
    </w:pPr>
    <w:rPr>
      <w:rFonts w:ascii="Lato" w:hAnsi="Lato"/>
      <w:b/>
      <w:bCs/>
      <w:sz w:val="22"/>
      <w:szCs w:val="22"/>
      <w:lang w:val="nl-NL"/>
    </w:rPr>
  </w:style>
  <w:style w:type="paragraph" w:styleId="Kop4">
    <w:name w:val="heading 4"/>
    <w:basedOn w:val="Kop3"/>
    <w:next w:val="Standaard"/>
    <w:link w:val="Kop4Char"/>
    <w:uiPriority w:val="9"/>
    <w:unhideWhenUsed/>
    <w:qFormat/>
    <w:rsid w:val="00A91D28"/>
    <w:pPr>
      <w:numPr>
        <w:numId w:val="0"/>
      </w:numPr>
      <w:ind w:left="567" w:hanging="567"/>
      <w:outlineLvl w:val="3"/>
    </w:pPr>
  </w:style>
  <w:style w:type="paragraph" w:styleId="Kop5">
    <w:name w:val="heading 5"/>
    <w:basedOn w:val="Kop4"/>
    <w:next w:val="Standaard"/>
    <w:link w:val="Kop5Char"/>
    <w:uiPriority w:val="9"/>
    <w:unhideWhenUsed/>
    <w:qFormat/>
    <w:rsid w:val="00FE57A9"/>
    <w:pPr>
      <w:numPr>
        <w:ilvl w:val="4"/>
      </w:numPr>
      <w:tabs>
        <w:tab w:val="num" w:pos="1134"/>
      </w:tabs>
      <w:ind w:left="1134" w:hanging="1134"/>
      <w:outlineLvl w:val="4"/>
    </w:pPr>
  </w:style>
  <w:style w:type="paragraph" w:styleId="Kop6">
    <w:name w:val="heading 6"/>
    <w:basedOn w:val="Standaard"/>
    <w:next w:val="Standaard"/>
    <w:link w:val="Kop6Char"/>
    <w:uiPriority w:val="9"/>
    <w:unhideWhenUsed/>
    <w:qFormat/>
    <w:rsid w:val="000B1928"/>
    <w:pPr>
      <w:keepNext/>
      <w:spacing w:before="60" w:after="60"/>
      <w:outlineLvl w:val="5"/>
    </w:pPr>
    <w:rPr>
      <w:b/>
      <w:bCs/>
    </w:rPr>
  </w:style>
  <w:style w:type="paragraph" w:styleId="Kop7">
    <w:name w:val="heading 7"/>
    <w:basedOn w:val="Kop6"/>
    <w:next w:val="Standaard"/>
    <w:link w:val="Kop7Char"/>
    <w:uiPriority w:val="9"/>
    <w:unhideWhenUsed/>
    <w:qFormat/>
    <w:rsid w:val="00EC4AF1"/>
    <w:pPr>
      <w:numPr>
        <w:ilvl w:val="1"/>
      </w:numPr>
      <w:ind w:left="567" w:hanging="567"/>
      <w:outlineLvl w:val="6"/>
    </w:pPr>
  </w:style>
  <w:style w:type="paragraph" w:styleId="Kop8">
    <w:name w:val="heading 8"/>
    <w:basedOn w:val="Kop7"/>
    <w:next w:val="Standaard"/>
    <w:link w:val="Kop8Char"/>
    <w:uiPriority w:val="9"/>
    <w:unhideWhenUsed/>
    <w:qFormat/>
    <w:rsid w:val="00EC4AF1"/>
    <w:pPr>
      <w:numPr>
        <w:ilvl w:val="2"/>
      </w:numPr>
      <w:ind w:left="851" w:hanging="851"/>
      <w:outlineLvl w:val="7"/>
    </w:pPr>
  </w:style>
  <w:style w:type="paragraph" w:styleId="Kop9">
    <w:name w:val="heading 9"/>
    <w:basedOn w:val="Standaard"/>
    <w:next w:val="Standaard"/>
    <w:link w:val="Kop9Char"/>
    <w:uiPriority w:val="9"/>
    <w:unhideWhenUsed/>
    <w:qFormat/>
    <w:rsid w:val="00DF4D5A"/>
    <w:pPr>
      <w:keepNext/>
      <w:outlineLvl w:val="8"/>
    </w:pPr>
    <w:rPr>
      <w:b/>
      <w:spacing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D5A"/>
    <w:rPr>
      <w:rFonts w:ascii="Lato" w:eastAsiaTheme="majorEastAsia" w:hAnsi="Lato" w:cstheme="majorBidi"/>
      <w:b/>
      <w:bCs/>
      <w:caps/>
      <w:sz w:val="24"/>
      <w:szCs w:val="28"/>
      <w:lang w:val="nl-NL"/>
    </w:rPr>
  </w:style>
  <w:style w:type="character" w:customStyle="1" w:styleId="Kop2Char">
    <w:name w:val="Kop 2 Char"/>
    <w:basedOn w:val="Standaardalinea-lettertype"/>
    <w:link w:val="Kop2"/>
    <w:uiPriority w:val="9"/>
    <w:rsid w:val="00B96861"/>
    <w:rPr>
      <w:rFonts w:ascii="Lato" w:eastAsiaTheme="majorEastAsia" w:hAnsi="Lato" w:cstheme="majorBidi"/>
      <w:b/>
      <w:bCs/>
      <w:caps/>
      <w:sz w:val="24"/>
      <w:szCs w:val="24"/>
      <w:lang w:val="nl-NL"/>
    </w:rPr>
  </w:style>
  <w:style w:type="character" w:customStyle="1" w:styleId="Kop3Char">
    <w:name w:val="Kop 3 Char"/>
    <w:basedOn w:val="Standaardalinea-lettertype"/>
    <w:link w:val="Kop3"/>
    <w:uiPriority w:val="9"/>
    <w:rsid w:val="00C040F1"/>
    <w:rPr>
      <w:rFonts w:ascii="Lato" w:eastAsia="Times New Roman" w:hAnsi="Lato" w:cs="Times New Roman"/>
      <w:b/>
      <w:bCs/>
      <w:lang w:val="nl-NL"/>
    </w:rPr>
  </w:style>
  <w:style w:type="character" w:customStyle="1" w:styleId="Kop4Char">
    <w:name w:val="Kop 4 Char"/>
    <w:basedOn w:val="Standaardalinea-lettertype"/>
    <w:link w:val="Kop4"/>
    <w:uiPriority w:val="9"/>
    <w:rsid w:val="00A91D28"/>
    <w:rPr>
      <w:rFonts w:ascii="Lato" w:eastAsia="Times New Roman" w:hAnsi="Lato" w:cs="Times New Roman"/>
      <w:b/>
      <w:bCs/>
      <w:lang w:val="nl-NL"/>
    </w:rPr>
  </w:style>
  <w:style w:type="character" w:customStyle="1" w:styleId="Kop5Char">
    <w:name w:val="Kop 5 Char"/>
    <w:basedOn w:val="Standaardalinea-lettertype"/>
    <w:link w:val="Kop5"/>
    <w:uiPriority w:val="9"/>
    <w:rsid w:val="00FE57A9"/>
    <w:rPr>
      <w:rFonts w:ascii="Lato" w:eastAsiaTheme="majorEastAsia" w:hAnsi="Lato" w:cstheme="majorBidi"/>
      <w:sz w:val="24"/>
      <w:szCs w:val="24"/>
      <w:u w:val="single"/>
      <w:lang w:val="nl-NL"/>
    </w:rPr>
  </w:style>
  <w:style w:type="table" w:styleId="Tabelraster">
    <w:name w:val="Table Grid"/>
    <w:basedOn w:val="Standaardtabel"/>
    <w:uiPriority w:val="39"/>
    <w:rsid w:val="0007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Nrrev">
    <w:name w:val="Doc Nr + rev"/>
    <w:basedOn w:val="Standaard"/>
    <w:link w:val="DocNrrevChar"/>
    <w:rsid w:val="00A20303"/>
    <w:pPr>
      <w:spacing w:before="0" w:line="240" w:lineRule="auto"/>
      <w:jc w:val="right"/>
    </w:pPr>
    <w:rPr>
      <w:b/>
      <w:bCs/>
      <w:szCs w:val="24"/>
      <w:lang w:val="en-US"/>
    </w:rPr>
  </w:style>
  <w:style w:type="character" w:customStyle="1" w:styleId="DocNrrevChar">
    <w:name w:val="Doc Nr + rev Char"/>
    <w:basedOn w:val="Standaardalinea-lettertype"/>
    <w:link w:val="DocNrrev"/>
    <w:rsid w:val="00A20303"/>
    <w:rPr>
      <w:rFonts w:ascii="Lato" w:hAnsi="Lato"/>
      <w:b/>
      <w:bCs/>
      <w:szCs w:val="24"/>
      <w:lang w:val="en-US"/>
    </w:rPr>
  </w:style>
  <w:style w:type="paragraph" w:styleId="Titel">
    <w:name w:val="Title"/>
    <w:basedOn w:val="Standaard"/>
    <w:next w:val="Standaard"/>
    <w:link w:val="TitelChar"/>
    <w:uiPriority w:val="10"/>
    <w:qFormat/>
    <w:rsid w:val="00585D0C"/>
    <w:pPr>
      <w:spacing w:after="240"/>
      <w:contextualSpacing/>
      <w:jc w:val="center"/>
    </w:pPr>
    <w:rPr>
      <w:rFonts w:asciiTheme="majorHAnsi" w:eastAsiaTheme="majorEastAsia" w:hAnsiTheme="majorHAnsi" w:cstheme="majorBidi"/>
      <w:b/>
      <w:bCs/>
      <w:caps/>
      <w:spacing w:val="-10"/>
      <w:kern w:val="28"/>
      <w:sz w:val="32"/>
      <w:szCs w:val="32"/>
    </w:rPr>
  </w:style>
  <w:style w:type="character" w:customStyle="1" w:styleId="TitelChar">
    <w:name w:val="Titel Char"/>
    <w:basedOn w:val="Standaardalinea-lettertype"/>
    <w:link w:val="Titel"/>
    <w:uiPriority w:val="10"/>
    <w:rsid w:val="00585D0C"/>
    <w:rPr>
      <w:rFonts w:asciiTheme="majorHAnsi" w:eastAsiaTheme="majorEastAsia" w:hAnsiTheme="majorHAnsi" w:cstheme="majorBidi"/>
      <w:b/>
      <w:bCs/>
      <w:caps/>
      <w:spacing w:val="-10"/>
      <w:kern w:val="28"/>
      <w:sz w:val="32"/>
      <w:szCs w:val="32"/>
    </w:rPr>
  </w:style>
  <w:style w:type="character" w:styleId="Hyperlink">
    <w:name w:val="Hyperlink"/>
    <w:basedOn w:val="Standaardalinea-lettertype"/>
    <w:unhideWhenUsed/>
    <w:rsid w:val="000737A3"/>
    <w:rPr>
      <w:color w:val="0563C1" w:themeColor="hyperlink"/>
      <w:u w:val="single"/>
    </w:rPr>
  </w:style>
  <w:style w:type="character" w:styleId="Onopgelostemelding">
    <w:name w:val="Unresolved Mention"/>
    <w:basedOn w:val="Standaardalinea-lettertype"/>
    <w:uiPriority w:val="99"/>
    <w:semiHidden/>
    <w:unhideWhenUsed/>
    <w:rsid w:val="000737A3"/>
    <w:rPr>
      <w:color w:val="605E5C"/>
      <w:shd w:val="clear" w:color="auto" w:fill="E1DFDD"/>
    </w:rPr>
  </w:style>
  <w:style w:type="paragraph" w:styleId="Koptekst">
    <w:name w:val="header"/>
    <w:basedOn w:val="Standaard"/>
    <w:link w:val="KoptekstChar"/>
    <w:uiPriority w:val="99"/>
    <w:unhideWhenUsed/>
    <w:rsid w:val="000737A3"/>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737A3"/>
    <w:rPr>
      <w:rFonts w:ascii="Lato" w:hAnsi="Lato"/>
      <w:sz w:val="20"/>
    </w:rPr>
  </w:style>
  <w:style w:type="paragraph" w:styleId="Voettekst">
    <w:name w:val="footer"/>
    <w:basedOn w:val="Standaard"/>
    <w:link w:val="VoettekstChar"/>
    <w:unhideWhenUsed/>
    <w:rsid w:val="00A20303"/>
    <w:pPr>
      <w:tabs>
        <w:tab w:val="center" w:pos="4513"/>
        <w:tab w:val="right" w:pos="9026"/>
      </w:tabs>
      <w:spacing w:after="240" w:line="240" w:lineRule="auto"/>
      <w:jc w:val="center"/>
    </w:pPr>
    <w:rPr>
      <w:b/>
      <w:szCs w:val="22"/>
      <w:lang w:val="en-GB"/>
    </w:rPr>
  </w:style>
  <w:style w:type="character" w:customStyle="1" w:styleId="VoettekstChar">
    <w:name w:val="Voettekst Char"/>
    <w:basedOn w:val="Standaardalinea-lettertype"/>
    <w:link w:val="Voettekst"/>
    <w:rsid w:val="00A20303"/>
    <w:rPr>
      <w:rFonts w:ascii="Lato" w:hAnsi="Lato"/>
      <w:b/>
      <w:sz w:val="20"/>
      <w:lang w:val="en-GB"/>
    </w:rPr>
  </w:style>
  <w:style w:type="character" w:styleId="Paginanummer">
    <w:name w:val="page number"/>
    <w:basedOn w:val="Standaardalinea-lettertype"/>
    <w:rsid w:val="000737A3"/>
  </w:style>
  <w:style w:type="paragraph" w:customStyle="1" w:styleId="SuiteTitre1">
    <w:name w:val="SuiteTitre1"/>
    <w:basedOn w:val="Standaard"/>
    <w:rsid w:val="009877F5"/>
    <w:pPr>
      <w:spacing w:line="240" w:lineRule="auto"/>
    </w:pPr>
    <w:rPr>
      <w:rFonts w:ascii="Times New Roman" w:eastAsia="Times New Roman" w:hAnsi="Times New Roman" w:cs="Times New Roman"/>
      <w:szCs w:val="20"/>
      <w:lang w:val="fr-FR"/>
    </w:rPr>
  </w:style>
  <w:style w:type="paragraph" w:customStyle="1" w:styleId="Historiek">
    <w:name w:val="Historiek"/>
    <w:basedOn w:val="Standaard"/>
    <w:rsid w:val="003D3EB5"/>
    <w:pPr>
      <w:spacing w:after="240"/>
      <w:jc w:val="center"/>
    </w:pPr>
    <w:rPr>
      <w:b/>
      <w:bCs/>
      <w:caps/>
      <w:sz w:val="28"/>
    </w:rPr>
  </w:style>
  <w:style w:type="paragraph" w:customStyle="1" w:styleId="Tabeltitel">
    <w:name w:val="Tabel titel"/>
    <w:basedOn w:val="Standaard"/>
    <w:qFormat/>
    <w:rsid w:val="000B1928"/>
    <w:pPr>
      <w:spacing w:before="0" w:after="0"/>
      <w:ind w:left="23"/>
    </w:pPr>
    <w:rPr>
      <w:b/>
      <w:bCs/>
      <w:sz w:val="18"/>
      <w:szCs w:val="24"/>
      <w:lang w:val="nl-NL"/>
    </w:rPr>
  </w:style>
  <w:style w:type="paragraph" w:styleId="Kopvaninhoudsopgave">
    <w:name w:val="TOC Heading"/>
    <w:basedOn w:val="Kop1"/>
    <w:next w:val="Standaard"/>
    <w:uiPriority w:val="39"/>
    <w:unhideWhenUsed/>
    <w:qFormat/>
    <w:rsid w:val="009877F5"/>
    <w:pPr>
      <w:numPr>
        <w:numId w:val="0"/>
      </w:numPr>
    </w:pPr>
  </w:style>
  <w:style w:type="paragraph" w:customStyle="1" w:styleId="TitreDoc">
    <w:name w:val="TitreDoc"/>
    <w:basedOn w:val="Standaard"/>
    <w:next w:val="Standaard"/>
    <w:rsid w:val="009877F5"/>
    <w:pPr>
      <w:spacing w:after="360" w:line="240" w:lineRule="auto"/>
      <w:jc w:val="center"/>
    </w:pPr>
    <w:rPr>
      <w:rFonts w:ascii="Times New Roman" w:eastAsia="Times New Roman" w:hAnsi="Times New Roman" w:cs="Times New Roman"/>
      <w:b/>
      <w:sz w:val="32"/>
      <w:szCs w:val="20"/>
      <w:lang w:val="fr-FR"/>
    </w:rPr>
  </w:style>
  <w:style w:type="paragraph" w:customStyle="1" w:styleId="SuiteTitre4">
    <w:name w:val="SuiteTitre4"/>
    <w:basedOn w:val="Standaard"/>
    <w:rsid w:val="009877F5"/>
    <w:pPr>
      <w:spacing w:line="240" w:lineRule="auto"/>
      <w:ind w:left="709"/>
    </w:pPr>
    <w:rPr>
      <w:rFonts w:ascii="Times New Roman" w:eastAsia="Times New Roman" w:hAnsi="Times New Roman" w:cs="Times New Roman"/>
      <w:szCs w:val="20"/>
      <w:lang w:val="fr-FR"/>
    </w:rPr>
  </w:style>
  <w:style w:type="paragraph" w:customStyle="1" w:styleId="SuiteTitre2">
    <w:name w:val="SuiteTitre2"/>
    <w:basedOn w:val="SuiteTitre1"/>
    <w:rsid w:val="009877F5"/>
  </w:style>
  <w:style w:type="paragraph" w:styleId="Plattetekst2">
    <w:name w:val="Body Text 2"/>
    <w:basedOn w:val="Standaard"/>
    <w:link w:val="Plattetekst2Char"/>
    <w:rsid w:val="009877F5"/>
    <w:pPr>
      <w:spacing w:line="240" w:lineRule="auto"/>
      <w:jc w:val="left"/>
    </w:pPr>
    <w:rPr>
      <w:rFonts w:ascii="Times New Roman" w:eastAsia="Times New Roman" w:hAnsi="Times New Roman" w:cs="Times New Roman"/>
      <w:szCs w:val="20"/>
      <w:lang w:val="fr-FR"/>
    </w:rPr>
  </w:style>
  <w:style w:type="character" w:customStyle="1" w:styleId="Plattetekst2Char">
    <w:name w:val="Platte tekst 2 Char"/>
    <w:basedOn w:val="Standaardalinea-lettertype"/>
    <w:link w:val="Plattetekst2"/>
    <w:rsid w:val="009877F5"/>
    <w:rPr>
      <w:rFonts w:ascii="Times New Roman" w:eastAsia="Times New Roman" w:hAnsi="Times New Roman" w:cs="Times New Roman"/>
      <w:sz w:val="24"/>
      <w:szCs w:val="20"/>
      <w:lang w:val="fr-FR"/>
    </w:rPr>
  </w:style>
  <w:style w:type="paragraph" w:styleId="Lijstalinea">
    <w:name w:val="List Paragraph"/>
    <w:basedOn w:val="Standaard"/>
    <w:link w:val="LijstalineaChar"/>
    <w:uiPriority w:val="99"/>
    <w:qFormat/>
    <w:rsid w:val="00476893"/>
    <w:pPr>
      <w:keepNext/>
      <w:numPr>
        <w:numId w:val="13"/>
      </w:numPr>
      <w:spacing w:before="0" w:after="240" w:line="240" w:lineRule="auto"/>
      <w:ind w:left="714" w:hanging="357"/>
      <w:contextualSpacing/>
      <w:jc w:val="left"/>
    </w:pPr>
    <w:rPr>
      <w:iCs/>
      <w:szCs w:val="22"/>
    </w:rPr>
  </w:style>
  <w:style w:type="character" w:customStyle="1" w:styleId="LijstalineaChar">
    <w:name w:val="Lijstalinea Char"/>
    <w:basedOn w:val="Standaardalinea-lettertype"/>
    <w:link w:val="Lijstalinea"/>
    <w:uiPriority w:val="99"/>
    <w:rsid w:val="00476893"/>
    <w:rPr>
      <w:rFonts w:ascii="Lato" w:hAnsi="Lato"/>
      <w:iCs/>
    </w:rPr>
  </w:style>
  <w:style w:type="character" w:customStyle="1" w:styleId="tlid-translation">
    <w:name w:val="tlid-translation"/>
    <w:basedOn w:val="Standaardalinea-lettertype"/>
    <w:rsid w:val="009877F5"/>
  </w:style>
  <w:style w:type="paragraph" w:styleId="Inhopg1">
    <w:name w:val="toc 1"/>
    <w:basedOn w:val="Standaard"/>
    <w:next w:val="Standaard"/>
    <w:autoRedefine/>
    <w:uiPriority w:val="39"/>
    <w:unhideWhenUsed/>
    <w:rsid w:val="00706F67"/>
    <w:pPr>
      <w:tabs>
        <w:tab w:val="left" w:pos="400"/>
        <w:tab w:val="right" w:leader="dot" w:pos="9016"/>
      </w:tabs>
      <w:spacing w:before="0"/>
      <w:ind w:left="403" w:right="403" w:hanging="403"/>
    </w:pPr>
    <w:rPr>
      <w:caps/>
    </w:rPr>
  </w:style>
  <w:style w:type="paragraph" w:styleId="Inhopg2">
    <w:name w:val="toc 2"/>
    <w:basedOn w:val="Standaard"/>
    <w:next w:val="Standaard"/>
    <w:autoRedefine/>
    <w:uiPriority w:val="39"/>
    <w:unhideWhenUsed/>
    <w:rsid w:val="00706F67"/>
    <w:pPr>
      <w:tabs>
        <w:tab w:val="left" w:pos="851"/>
        <w:tab w:val="right" w:leader="dot" w:pos="9016"/>
      </w:tabs>
      <w:spacing w:before="0"/>
      <w:ind w:left="851" w:right="403" w:hanging="567"/>
    </w:pPr>
  </w:style>
  <w:style w:type="paragraph" w:styleId="Inhopg3">
    <w:name w:val="toc 3"/>
    <w:basedOn w:val="Standaard"/>
    <w:next w:val="Standaard"/>
    <w:autoRedefine/>
    <w:uiPriority w:val="39"/>
    <w:unhideWhenUsed/>
    <w:rsid w:val="009520BA"/>
    <w:pPr>
      <w:tabs>
        <w:tab w:val="left" w:pos="1418"/>
        <w:tab w:val="right" w:leader="dot" w:pos="9016"/>
      </w:tabs>
      <w:spacing w:before="0"/>
      <w:ind w:left="1418" w:right="397" w:hanging="851"/>
    </w:pPr>
  </w:style>
  <w:style w:type="paragraph" w:customStyle="1" w:styleId="vantoepassing">
    <w:name w:val="van toepassing"/>
    <w:basedOn w:val="Standaard"/>
    <w:link w:val="vantoepassingChar"/>
    <w:qFormat/>
    <w:rsid w:val="00A20303"/>
    <w:pPr>
      <w:jc w:val="center"/>
    </w:pPr>
  </w:style>
  <w:style w:type="character" w:customStyle="1" w:styleId="vantoepassingChar">
    <w:name w:val="van toepassing Char"/>
    <w:basedOn w:val="Standaardalinea-lettertype"/>
    <w:link w:val="vantoepassing"/>
    <w:rsid w:val="00A20303"/>
    <w:rPr>
      <w:rFonts w:ascii="Lato" w:hAnsi="Lato"/>
      <w:sz w:val="24"/>
      <w:szCs w:val="28"/>
    </w:rPr>
  </w:style>
  <w:style w:type="character" w:styleId="Titelvanboek">
    <w:name w:val="Book Title"/>
    <w:uiPriority w:val="33"/>
    <w:qFormat/>
    <w:rsid w:val="00B91D0B"/>
    <w:rPr>
      <w:u w:val="single"/>
    </w:rPr>
  </w:style>
  <w:style w:type="paragraph" w:customStyle="1" w:styleId="Bijlage">
    <w:name w:val="Bijlage"/>
    <w:basedOn w:val="Kop1"/>
    <w:rsid w:val="00C33611"/>
    <w:pPr>
      <w:numPr>
        <w:numId w:val="4"/>
      </w:numPr>
      <w:spacing w:before="0"/>
    </w:pPr>
    <w:rPr>
      <w:caps w:val="0"/>
      <w:lang w:val="en-US"/>
    </w:rPr>
  </w:style>
  <w:style w:type="paragraph" w:customStyle="1" w:styleId="bijlagekop1">
    <w:name w:val="bijlage kop 1"/>
    <w:basedOn w:val="Standaard"/>
    <w:link w:val="bijlagekop1Char"/>
    <w:rsid w:val="005355C3"/>
    <w:pPr>
      <w:numPr>
        <w:numId w:val="3"/>
      </w:numPr>
      <w:spacing w:after="240" w:line="240" w:lineRule="auto"/>
      <w:ind w:left="714" w:hanging="357"/>
    </w:pPr>
    <w:rPr>
      <w:u w:val="single"/>
    </w:rPr>
  </w:style>
  <w:style w:type="character" w:customStyle="1" w:styleId="bijlagekop1Char">
    <w:name w:val="bijlage kop 1 Char"/>
    <w:basedOn w:val="LijstalineaChar"/>
    <w:link w:val="bijlagekop1"/>
    <w:rsid w:val="005355C3"/>
    <w:rPr>
      <w:rFonts w:ascii="Lato" w:hAnsi="Lato"/>
      <w:i w:val="0"/>
      <w:iCs/>
      <w:sz w:val="18"/>
      <w:szCs w:val="28"/>
      <w:u w:val="single"/>
    </w:rPr>
  </w:style>
  <w:style w:type="paragraph" w:customStyle="1" w:styleId="Tabelinhoud">
    <w:name w:val="Tabel inhoud"/>
    <w:basedOn w:val="Tabeltitel"/>
    <w:qFormat/>
    <w:rsid w:val="000B1928"/>
    <w:pPr>
      <w:ind w:left="74" w:right="74"/>
      <w:jc w:val="left"/>
    </w:pPr>
    <w:rPr>
      <w:b w:val="0"/>
      <w:bCs w:val="0"/>
    </w:rPr>
  </w:style>
  <w:style w:type="paragraph" w:styleId="Ballontekst">
    <w:name w:val="Balloon Text"/>
    <w:basedOn w:val="Standaard"/>
    <w:link w:val="BallontekstChar"/>
    <w:uiPriority w:val="99"/>
    <w:semiHidden/>
    <w:unhideWhenUsed/>
    <w:rsid w:val="003E5ECA"/>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5ECA"/>
    <w:rPr>
      <w:rFonts w:ascii="Segoe UI" w:hAnsi="Segoe UI" w:cs="Segoe UI"/>
      <w:sz w:val="18"/>
      <w:szCs w:val="18"/>
    </w:rPr>
  </w:style>
  <w:style w:type="paragraph" w:customStyle="1" w:styleId="Tabellijst">
    <w:name w:val="Tabel lijst"/>
    <w:basedOn w:val="Lijstalinea"/>
    <w:qFormat/>
    <w:rsid w:val="000B1928"/>
    <w:pPr>
      <w:numPr>
        <w:numId w:val="0"/>
      </w:numPr>
      <w:ind w:left="709" w:right="153"/>
    </w:pPr>
    <w:rPr>
      <w:sz w:val="18"/>
      <w:szCs w:val="24"/>
    </w:rPr>
  </w:style>
  <w:style w:type="character" w:styleId="Verwijzingopmerking">
    <w:name w:val="annotation reference"/>
    <w:basedOn w:val="Standaardalinea-lettertype"/>
    <w:unhideWhenUsed/>
    <w:rsid w:val="003C4803"/>
    <w:rPr>
      <w:sz w:val="16"/>
      <w:szCs w:val="16"/>
    </w:rPr>
  </w:style>
  <w:style w:type="paragraph" w:styleId="Tekstopmerking">
    <w:name w:val="annotation text"/>
    <w:basedOn w:val="Standaard"/>
    <w:link w:val="TekstopmerkingChar"/>
    <w:unhideWhenUsed/>
    <w:rsid w:val="003C4803"/>
    <w:pPr>
      <w:spacing w:before="0" w:line="240" w:lineRule="auto"/>
      <w:jc w:val="left"/>
    </w:pPr>
    <w:rPr>
      <w:rFonts w:ascii="Times New Roman" w:eastAsia="Times New Roman" w:hAnsi="Times New Roman" w:cs="Times New Roman"/>
      <w:szCs w:val="20"/>
      <w:bdr w:val="nil"/>
      <w:lang w:val="en-US"/>
    </w:rPr>
  </w:style>
  <w:style w:type="character" w:customStyle="1" w:styleId="TekstopmerkingChar">
    <w:name w:val="Tekst opmerking Char"/>
    <w:basedOn w:val="Standaardalinea-lettertype"/>
    <w:link w:val="Tekstopmerking"/>
    <w:rsid w:val="003C4803"/>
    <w:rPr>
      <w:rFonts w:ascii="Times New Roman" w:eastAsia="Times New Roman" w:hAnsi="Times New Roman" w:cs="Times New Roman"/>
      <w:sz w:val="20"/>
      <w:szCs w:val="20"/>
      <w:bdr w:val="nil"/>
      <w:lang w:val="en-US"/>
    </w:rPr>
  </w:style>
  <w:style w:type="paragraph" w:customStyle="1" w:styleId="Titel3">
    <w:name w:val="Titel 3"/>
    <w:basedOn w:val="Standaard"/>
    <w:rsid w:val="003C4803"/>
    <w:pPr>
      <w:spacing w:before="0" w:line="240" w:lineRule="auto"/>
      <w:ind w:firstLine="567"/>
    </w:pPr>
    <w:rPr>
      <w:rFonts w:ascii="Times New Roman" w:eastAsia="Times New Roman" w:hAnsi="Times New Roman" w:cs="Times New Roman"/>
      <w:b/>
      <w:szCs w:val="20"/>
      <w:u w:val="single"/>
      <w:lang w:val="nl-NL" w:eastAsia="zh-CN"/>
    </w:rPr>
  </w:style>
  <w:style w:type="paragraph" w:styleId="Ondertitel">
    <w:name w:val="Subtitle"/>
    <w:basedOn w:val="Standaard"/>
    <w:next w:val="Standaard"/>
    <w:link w:val="OndertitelChar"/>
    <w:uiPriority w:val="11"/>
    <w:qFormat/>
    <w:rsid w:val="00CC2417"/>
    <w:pPr>
      <w:jc w:val="center"/>
    </w:pPr>
    <w:rPr>
      <w:b/>
      <w:bCs/>
      <w:caps/>
    </w:rPr>
  </w:style>
  <w:style w:type="character" w:customStyle="1" w:styleId="OndertitelChar">
    <w:name w:val="Ondertitel Char"/>
    <w:basedOn w:val="Standaardalinea-lettertype"/>
    <w:link w:val="Ondertitel"/>
    <w:uiPriority w:val="11"/>
    <w:rsid w:val="00CC2417"/>
    <w:rPr>
      <w:rFonts w:ascii="Lato" w:hAnsi="Lato"/>
      <w:b/>
      <w:bCs/>
      <w:caps/>
      <w:sz w:val="24"/>
      <w:szCs w:val="28"/>
    </w:rPr>
  </w:style>
  <w:style w:type="paragraph" w:styleId="Inhopg4">
    <w:name w:val="toc 4"/>
    <w:basedOn w:val="Inhopg3"/>
    <w:next w:val="Standaard"/>
    <w:autoRedefine/>
    <w:uiPriority w:val="39"/>
    <w:unhideWhenUsed/>
    <w:rsid w:val="009520BA"/>
    <w:pPr>
      <w:spacing w:after="100"/>
      <w:ind w:left="1984" w:hanging="992"/>
    </w:pPr>
    <w:rPr>
      <w:noProof/>
    </w:rPr>
  </w:style>
  <w:style w:type="character" w:customStyle="1" w:styleId="Paradroit1">
    <w:name w:val="Para. droit 1"/>
    <w:basedOn w:val="Standaardalinea-lettertype"/>
    <w:rsid w:val="00763D19"/>
  </w:style>
  <w:style w:type="character" w:customStyle="1" w:styleId="Technisch5">
    <w:name w:val="Technisch 5"/>
    <w:basedOn w:val="Standaardalinea-lettertype"/>
    <w:rsid w:val="00763D19"/>
  </w:style>
  <w:style w:type="character" w:customStyle="1" w:styleId="Technisch8">
    <w:name w:val="Technisch 8"/>
    <w:basedOn w:val="Standaardalinea-lettertype"/>
    <w:rsid w:val="00763D19"/>
  </w:style>
  <w:style w:type="paragraph" w:customStyle="1" w:styleId="Default">
    <w:name w:val="Default"/>
    <w:rsid w:val="00763D19"/>
    <w:pPr>
      <w:autoSpaceDE w:val="0"/>
      <w:autoSpaceDN w:val="0"/>
      <w:adjustRightInd w:val="0"/>
      <w:spacing w:after="0" w:line="240" w:lineRule="auto"/>
    </w:pPr>
    <w:rPr>
      <w:rFonts w:ascii="FABKLO+Arial" w:eastAsia="Times New Roman" w:hAnsi="FABKLO+Arial" w:cs="FABKLO+Arial"/>
      <w:color w:val="000000"/>
      <w:sz w:val="24"/>
      <w:szCs w:val="24"/>
      <w:lang w:val="nl-NL" w:eastAsia="nl-NL"/>
    </w:rPr>
  </w:style>
  <w:style w:type="character" w:styleId="Nadruk">
    <w:name w:val="Emphasis"/>
    <w:aliases w:val="Te vervangen"/>
    <w:basedOn w:val="Standaardalinea-lettertype"/>
    <w:uiPriority w:val="20"/>
    <w:qFormat/>
    <w:rsid w:val="00F513E6"/>
    <w:rPr>
      <w:i/>
      <w:iCs/>
      <w:color w:val="4472C4" w:themeColor="accent1"/>
      <w:szCs w:val="24"/>
      <w:bdr w:val="none" w:sz="0" w:space="0" w:color="auto"/>
      <w:shd w:val="clear" w:color="auto" w:fill="auto"/>
    </w:rPr>
  </w:style>
  <w:style w:type="paragraph" w:customStyle="1" w:styleId="bijlagetabelinhoud">
    <w:name w:val="bijlage tabel inhoud"/>
    <w:basedOn w:val="Tabelinhoud"/>
    <w:rsid w:val="009F00DD"/>
    <w:pPr>
      <w:ind w:left="29" w:right="0"/>
    </w:pPr>
    <w:rPr>
      <w:szCs w:val="18"/>
      <w:lang w:val="fr-BE"/>
    </w:rPr>
  </w:style>
  <w:style w:type="paragraph" w:styleId="Normaalweb">
    <w:name w:val="Normal (Web)"/>
    <w:basedOn w:val="Standaard"/>
    <w:uiPriority w:val="99"/>
    <w:unhideWhenUsed/>
    <w:rsid w:val="000A5C65"/>
    <w:pPr>
      <w:spacing w:before="100" w:beforeAutospacing="1" w:after="100" w:afterAutospacing="1" w:line="240" w:lineRule="auto"/>
      <w:jc w:val="left"/>
    </w:pPr>
    <w:rPr>
      <w:rFonts w:ascii="Times New Roman" w:eastAsia="Times New Roman" w:hAnsi="Times New Roman" w:cs="Times New Roman"/>
      <w:szCs w:val="24"/>
      <w:lang w:eastAsia="nl-BE"/>
    </w:rPr>
  </w:style>
  <w:style w:type="character" w:styleId="Zwaar">
    <w:name w:val="Strong"/>
    <w:basedOn w:val="Standaardalinea-lettertype"/>
    <w:uiPriority w:val="22"/>
    <w:qFormat/>
    <w:rsid w:val="000A5C65"/>
    <w:rPr>
      <w:b/>
      <w:bCs/>
    </w:rPr>
  </w:style>
  <w:style w:type="paragraph" w:styleId="Bibliografie">
    <w:name w:val="Bibliography"/>
    <w:basedOn w:val="Standaard"/>
    <w:next w:val="Standaard"/>
    <w:uiPriority w:val="37"/>
    <w:unhideWhenUsed/>
    <w:rsid w:val="00C7568A"/>
  </w:style>
  <w:style w:type="paragraph" w:styleId="Voetnoottekst">
    <w:name w:val="footnote text"/>
    <w:basedOn w:val="Standaard"/>
    <w:link w:val="VoetnoottekstChar"/>
    <w:uiPriority w:val="99"/>
    <w:semiHidden/>
    <w:unhideWhenUsed/>
    <w:rsid w:val="00D25710"/>
    <w:pPr>
      <w:spacing w:before="0" w:line="240" w:lineRule="auto"/>
    </w:pPr>
    <w:rPr>
      <w:szCs w:val="20"/>
    </w:rPr>
  </w:style>
  <w:style w:type="character" w:customStyle="1" w:styleId="VoetnoottekstChar">
    <w:name w:val="Voetnoottekst Char"/>
    <w:basedOn w:val="Standaardalinea-lettertype"/>
    <w:link w:val="Voetnoottekst"/>
    <w:uiPriority w:val="99"/>
    <w:semiHidden/>
    <w:rsid w:val="00D25710"/>
    <w:rPr>
      <w:rFonts w:ascii="Lato" w:hAnsi="Lato"/>
      <w:sz w:val="20"/>
      <w:szCs w:val="20"/>
    </w:rPr>
  </w:style>
  <w:style w:type="paragraph" w:styleId="Index1">
    <w:name w:val="index 1"/>
    <w:basedOn w:val="Standaard"/>
    <w:next w:val="Standaard"/>
    <w:autoRedefine/>
    <w:uiPriority w:val="99"/>
    <w:semiHidden/>
    <w:unhideWhenUsed/>
    <w:rsid w:val="00C7568A"/>
    <w:pPr>
      <w:spacing w:before="0" w:line="240" w:lineRule="auto"/>
      <w:ind w:left="240" w:hanging="240"/>
    </w:pPr>
  </w:style>
  <w:style w:type="character" w:styleId="Voetnootmarkering">
    <w:name w:val="footnote reference"/>
    <w:basedOn w:val="Standaardalinea-lettertype"/>
    <w:uiPriority w:val="99"/>
    <w:semiHidden/>
    <w:unhideWhenUsed/>
    <w:rsid w:val="00D25710"/>
    <w:rPr>
      <w:vertAlign w:val="superscript"/>
    </w:rPr>
  </w:style>
  <w:style w:type="paragraph" w:styleId="Eindnoottekst">
    <w:name w:val="endnote text"/>
    <w:basedOn w:val="Standaard"/>
    <w:link w:val="EindnoottekstChar"/>
    <w:semiHidden/>
    <w:unhideWhenUsed/>
    <w:rsid w:val="00D25710"/>
    <w:pPr>
      <w:spacing w:before="0" w:line="240" w:lineRule="auto"/>
    </w:pPr>
    <w:rPr>
      <w:szCs w:val="20"/>
    </w:rPr>
  </w:style>
  <w:style w:type="character" w:customStyle="1" w:styleId="EindnoottekstChar">
    <w:name w:val="Eindnoottekst Char"/>
    <w:basedOn w:val="Standaardalinea-lettertype"/>
    <w:link w:val="Eindnoottekst"/>
    <w:uiPriority w:val="99"/>
    <w:semiHidden/>
    <w:rsid w:val="00D25710"/>
    <w:rPr>
      <w:rFonts w:ascii="Lato" w:hAnsi="Lato"/>
      <w:sz w:val="20"/>
      <w:szCs w:val="20"/>
    </w:rPr>
  </w:style>
  <w:style w:type="character" w:styleId="Eindnootmarkering">
    <w:name w:val="endnote reference"/>
    <w:basedOn w:val="Standaardalinea-lettertype"/>
    <w:uiPriority w:val="99"/>
    <w:semiHidden/>
    <w:unhideWhenUsed/>
    <w:rsid w:val="00D25710"/>
    <w:rPr>
      <w:vertAlign w:val="superscript"/>
    </w:rPr>
  </w:style>
  <w:style w:type="paragraph" w:styleId="Bijschrift">
    <w:name w:val="caption"/>
    <w:basedOn w:val="Standaard"/>
    <w:next w:val="Standaard"/>
    <w:uiPriority w:val="35"/>
    <w:unhideWhenUsed/>
    <w:qFormat/>
    <w:rsid w:val="00A0697B"/>
    <w:pPr>
      <w:spacing w:before="0" w:after="200" w:line="240" w:lineRule="auto"/>
    </w:pPr>
    <w:rPr>
      <w:szCs w:val="22"/>
      <w:lang w:val="en-GB"/>
    </w:rPr>
  </w:style>
  <w:style w:type="character" w:styleId="GevolgdeHyperlink">
    <w:name w:val="FollowedHyperlink"/>
    <w:basedOn w:val="Standaardalinea-lettertype"/>
    <w:uiPriority w:val="99"/>
    <w:semiHidden/>
    <w:unhideWhenUsed/>
    <w:rsid w:val="00C7146A"/>
    <w:rPr>
      <w:color w:val="954F72" w:themeColor="followedHyperlink"/>
      <w:u w:val="single"/>
    </w:rPr>
  </w:style>
  <w:style w:type="paragraph" w:styleId="Revisie">
    <w:name w:val="Revision"/>
    <w:hidden/>
    <w:uiPriority w:val="99"/>
    <w:semiHidden/>
    <w:rsid w:val="0063157E"/>
    <w:pPr>
      <w:spacing w:after="0" w:line="240" w:lineRule="auto"/>
    </w:pPr>
    <w:rPr>
      <w:rFonts w:ascii="Times New Roman" w:eastAsia="Times New Roman" w:hAnsi="Times New Roman" w:cs="Times New Roman"/>
      <w:sz w:val="24"/>
      <w:szCs w:val="20"/>
      <w:lang w:val="fr-FR" w:eastAsia="fr-BE"/>
    </w:rPr>
  </w:style>
  <w:style w:type="character" w:customStyle="1" w:styleId="Kop8Char">
    <w:name w:val="Kop 8 Char"/>
    <w:basedOn w:val="Standaardalinea-lettertype"/>
    <w:link w:val="Kop8"/>
    <w:uiPriority w:val="9"/>
    <w:rsid w:val="00EC4AF1"/>
    <w:rPr>
      <w:rFonts w:ascii="Lato" w:hAnsi="Lato"/>
      <w:b/>
      <w:bCs/>
      <w:szCs w:val="28"/>
    </w:rPr>
  </w:style>
  <w:style w:type="paragraph" w:customStyle="1" w:styleId="alijst">
    <w:name w:val="a)lijst"/>
    <w:basedOn w:val="Lijstalinea"/>
    <w:rsid w:val="003B4D28"/>
    <w:pPr>
      <w:numPr>
        <w:numId w:val="5"/>
      </w:numPr>
    </w:pPr>
  </w:style>
  <w:style w:type="paragraph" w:styleId="Onderwerpvanopmerking">
    <w:name w:val="annotation subject"/>
    <w:basedOn w:val="Tekstopmerking"/>
    <w:next w:val="Tekstopmerking"/>
    <w:link w:val="OnderwerpvanopmerkingChar"/>
    <w:uiPriority w:val="99"/>
    <w:semiHidden/>
    <w:unhideWhenUsed/>
    <w:rsid w:val="00EE1729"/>
    <w:pPr>
      <w:spacing w:before="240"/>
      <w:jc w:val="both"/>
    </w:pPr>
    <w:rPr>
      <w:rFonts w:ascii="Lato" w:eastAsiaTheme="minorHAnsi" w:hAnsi="Lato" w:cstheme="minorBidi"/>
      <w:b/>
      <w:bCs/>
      <w:bdr w:val="none" w:sz="0" w:space="0" w:color="auto"/>
      <w:lang w:val="nl-BE"/>
    </w:rPr>
  </w:style>
  <w:style w:type="character" w:customStyle="1" w:styleId="OnderwerpvanopmerkingChar">
    <w:name w:val="Onderwerp van opmerking Char"/>
    <w:basedOn w:val="TekstopmerkingChar"/>
    <w:link w:val="Onderwerpvanopmerking"/>
    <w:uiPriority w:val="99"/>
    <w:semiHidden/>
    <w:rsid w:val="00EE1729"/>
    <w:rPr>
      <w:rFonts w:ascii="Lato" w:eastAsia="Times New Roman" w:hAnsi="Lato" w:cs="Times New Roman"/>
      <w:b/>
      <w:bCs/>
      <w:sz w:val="20"/>
      <w:szCs w:val="20"/>
      <w:bdr w:val="nil"/>
      <w:lang w:val="en-US"/>
    </w:rPr>
  </w:style>
  <w:style w:type="paragraph" w:customStyle="1" w:styleId="Lijstalinea2">
    <w:name w:val="Lijstalinea2"/>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3">
    <w:name w:val="Lijstalinea3"/>
    <w:basedOn w:val="Standaard"/>
    <w:rsid w:val="008D1A73"/>
    <w:pPr>
      <w:widowControl w:val="0"/>
      <w:spacing w:before="0" w:line="240" w:lineRule="auto"/>
      <w:ind w:left="720"/>
      <w:contextualSpacing/>
      <w:jc w:val="left"/>
    </w:pPr>
    <w:rPr>
      <w:rFonts w:ascii="Arial" w:eastAsia="Times New Roman" w:hAnsi="Arial" w:cs="Times New Roman"/>
      <w:szCs w:val="20"/>
      <w:lang w:val="fr-FR"/>
    </w:rPr>
  </w:style>
  <w:style w:type="paragraph" w:customStyle="1" w:styleId="Lijstalinea1">
    <w:name w:val="Lijstalinea1"/>
    <w:basedOn w:val="Standaard"/>
    <w:rsid w:val="00A91D28"/>
    <w:pPr>
      <w:widowControl w:val="0"/>
      <w:spacing w:before="0" w:line="240" w:lineRule="auto"/>
      <w:ind w:left="720"/>
      <w:contextualSpacing/>
      <w:jc w:val="left"/>
    </w:pPr>
    <w:rPr>
      <w:rFonts w:ascii="Arial" w:eastAsia="Times New Roman" w:hAnsi="Arial" w:cs="Times New Roman"/>
      <w:szCs w:val="20"/>
      <w:lang w:val="fr-FR"/>
    </w:rPr>
  </w:style>
  <w:style w:type="character" w:customStyle="1" w:styleId="Kop6Char">
    <w:name w:val="Kop 6 Char"/>
    <w:basedOn w:val="Standaardalinea-lettertype"/>
    <w:link w:val="Kop6"/>
    <w:uiPriority w:val="9"/>
    <w:rsid w:val="000B1928"/>
    <w:rPr>
      <w:rFonts w:ascii="Lato" w:hAnsi="Lato"/>
      <w:b/>
      <w:bCs/>
      <w:sz w:val="20"/>
      <w:szCs w:val="28"/>
    </w:rPr>
  </w:style>
  <w:style w:type="character" w:customStyle="1" w:styleId="Kop7Char">
    <w:name w:val="Kop 7 Char"/>
    <w:basedOn w:val="Standaardalinea-lettertype"/>
    <w:link w:val="Kop7"/>
    <w:uiPriority w:val="9"/>
    <w:rsid w:val="00EC4AF1"/>
    <w:rPr>
      <w:rFonts w:ascii="Lato" w:hAnsi="Lato"/>
      <w:b/>
      <w:bCs/>
      <w:szCs w:val="28"/>
    </w:rPr>
  </w:style>
  <w:style w:type="character" w:customStyle="1" w:styleId="Kop9Char">
    <w:name w:val="Kop 9 Char"/>
    <w:basedOn w:val="Standaardalinea-lettertype"/>
    <w:link w:val="Kop9"/>
    <w:uiPriority w:val="9"/>
    <w:rsid w:val="00DF4D5A"/>
    <w:rPr>
      <w:rFonts w:ascii="Lato" w:hAnsi="Lato"/>
      <w:b/>
      <w:spacing w:val="-3"/>
      <w:sz w:val="20"/>
      <w:szCs w:val="28"/>
    </w:rPr>
  </w:style>
  <w:style w:type="paragraph" w:styleId="Plattetekst">
    <w:name w:val="Body Text"/>
    <w:basedOn w:val="Standaard"/>
    <w:link w:val="PlattetekstChar"/>
    <w:uiPriority w:val="99"/>
    <w:semiHidden/>
    <w:unhideWhenUsed/>
    <w:rsid w:val="00D257F8"/>
  </w:style>
  <w:style w:type="character" w:customStyle="1" w:styleId="PlattetekstChar">
    <w:name w:val="Platte tekst Char"/>
    <w:basedOn w:val="Standaardalinea-lettertype"/>
    <w:link w:val="Plattetekst"/>
    <w:uiPriority w:val="99"/>
    <w:semiHidden/>
    <w:rsid w:val="00D257F8"/>
    <w:rPr>
      <w:rFonts w:ascii="Lato" w:hAnsi="Lato"/>
      <w:szCs w:val="28"/>
    </w:rPr>
  </w:style>
  <w:style w:type="character" w:styleId="Tekstvantijdelijkeaanduiding">
    <w:name w:val="Placeholder Text"/>
    <w:basedOn w:val="Standaardalinea-lettertype"/>
    <w:uiPriority w:val="99"/>
    <w:semiHidden/>
    <w:rsid w:val="00331A71"/>
    <w:rPr>
      <w:color w:val="808080"/>
    </w:rPr>
  </w:style>
  <w:style w:type="paragraph" w:customStyle="1" w:styleId="Kop3bis">
    <w:name w:val="Kop 3 bis"/>
    <w:basedOn w:val="Kop3"/>
    <w:qFormat/>
    <w:rsid w:val="00A94E41"/>
    <w:pPr>
      <w:numPr>
        <w:numId w:val="21"/>
      </w:numPr>
      <w:ind w:left="567" w:hanging="567"/>
    </w:pPr>
  </w:style>
  <w:style w:type="paragraph" w:customStyle="1" w:styleId="Kop4bis">
    <w:name w:val="Kop 4bis"/>
    <w:basedOn w:val="Kop3bis"/>
    <w:qFormat/>
    <w:rsid w:val="00A94E41"/>
    <w:pPr>
      <w:numPr>
        <w:ilvl w:val="1"/>
        <w:numId w:val="23"/>
      </w:numPr>
      <w:ind w:left="567" w:hanging="567"/>
    </w:pPr>
  </w:style>
  <w:style w:type="paragraph" w:customStyle="1" w:styleId="Kop5bis">
    <w:name w:val="Kop 5bis"/>
    <w:basedOn w:val="Kop4bis"/>
    <w:qFormat/>
    <w:rsid w:val="00A94E41"/>
    <w:pPr>
      <w:numPr>
        <w:ilvl w:val="2"/>
      </w:numPr>
      <w:ind w:left="851" w:hanging="851"/>
    </w:pPr>
  </w:style>
  <w:style w:type="character" w:styleId="Subtielebenadrukking">
    <w:name w:val="Subtle Emphasis"/>
    <w:basedOn w:val="Standaardalinea-lettertype"/>
    <w:uiPriority w:val="19"/>
    <w:qFormat/>
    <w:rsid w:val="000B1928"/>
    <w:rPr>
      <w:i/>
      <w:iCs/>
      <w:color w:val="595959" w:themeColor="text1" w:themeTint="A6"/>
      <w:sz w:val="18"/>
    </w:rPr>
  </w:style>
  <w:style w:type="character" w:styleId="Intensievebenadrukking">
    <w:name w:val="Intense Emphasis"/>
    <w:basedOn w:val="Standaardalinea-lettertype"/>
    <w:uiPriority w:val="21"/>
    <w:qFormat/>
    <w:rsid w:val="00023EEA"/>
    <w:rPr>
      <w:i/>
      <w:iCs/>
      <w:color w:val="4472C4" w:themeColor="accent1"/>
    </w:rPr>
  </w:style>
  <w:style w:type="character" w:customStyle="1" w:styleId="hps">
    <w:name w:val="hps"/>
    <w:rsid w:val="00815A0D"/>
  </w:style>
  <w:style w:type="paragraph" w:customStyle="1" w:styleId="ListParagraph1">
    <w:name w:val="List Paragraph1"/>
    <w:basedOn w:val="Standaard"/>
    <w:rsid w:val="00815A0D"/>
    <w:pPr>
      <w:widowControl w:val="0"/>
      <w:spacing w:before="0" w:after="0" w:line="240" w:lineRule="auto"/>
      <w:ind w:left="720"/>
      <w:contextualSpacing/>
      <w:jc w:val="left"/>
    </w:pPr>
    <w:rPr>
      <w:rFonts w:ascii="Arial" w:eastAsia="Times New Roman" w:hAnsi="Arial" w:cs="Times New Roman"/>
      <w:szCs w:val="20"/>
      <w:lang w:val="fr-FR"/>
    </w:rPr>
  </w:style>
  <w:style w:type="paragraph" w:styleId="Tekstzonderopmaak">
    <w:name w:val="Plain Text"/>
    <w:basedOn w:val="Standaard"/>
    <w:link w:val="TekstzonderopmaakChar"/>
    <w:rsid w:val="00815A0D"/>
    <w:pPr>
      <w:spacing w:before="0" w:after="0" w:line="240" w:lineRule="auto"/>
      <w:jc w:val="left"/>
    </w:pPr>
    <w:rPr>
      <w:rFonts w:ascii="Courier New" w:eastAsia="Times New Roman" w:hAnsi="Courier New" w:cs="Courier New"/>
      <w:szCs w:val="20"/>
      <w:lang w:val="nl-NL" w:eastAsia="fr-BE"/>
    </w:rPr>
  </w:style>
  <w:style w:type="character" w:customStyle="1" w:styleId="TekstzonderopmaakChar">
    <w:name w:val="Tekst zonder opmaak Char"/>
    <w:basedOn w:val="Standaardalinea-lettertype"/>
    <w:link w:val="Tekstzonderopmaak"/>
    <w:rsid w:val="00815A0D"/>
    <w:rPr>
      <w:rFonts w:ascii="Courier New" w:eastAsia="Times New Roman" w:hAnsi="Courier New" w:cs="Courier New"/>
      <w:sz w:val="20"/>
      <w:szCs w:val="20"/>
      <w:lang w:val="nl-NL" w:eastAsia="fr-BE"/>
    </w:rPr>
  </w:style>
  <w:style w:type="paragraph" w:customStyle="1" w:styleId="Lijstalinea4">
    <w:name w:val="Lijstalinea4"/>
    <w:basedOn w:val="Standaard"/>
    <w:rsid w:val="00815A0D"/>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5">
    <w:name w:val="Lijstalinea5"/>
    <w:basedOn w:val="Standaard"/>
    <w:rsid w:val="00815A0D"/>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6">
    <w:name w:val="Lijstalinea6"/>
    <w:basedOn w:val="Standaard"/>
    <w:rsid w:val="007771E0"/>
    <w:pPr>
      <w:widowControl w:val="0"/>
      <w:spacing w:before="0" w:after="0" w:line="240" w:lineRule="auto"/>
      <w:ind w:left="720"/>
      <w:contextualSpacing/>
      <w:jc w:val="left"/>
    </w:pPr>
    <w:rPr>
      <w:rFonts w:ascii="Arial" w:eastAsia="Times New Roman" w:hAnsi="Arial" w:cs="Times New Roman"/>
      <w:szCs w:val="20"/>
      <w:lang w:val="fr-FR"/>
    </w:rPr>
  </w:style>
  <w:style w:type="paragraph" w:customStyle="1" w:styleId="Lijstalinea7">
    <w:name w:val="Lijstalinea7"/>
    <w:basedOn w:val="Standaard"/>
    <w:rsid w:val="00FE57FE"/>
    <w:pPr>
      <w:widowControl w:val="0"/>
      <w:spacing w:before="0" w:after="0" w:line="240" w:lineRule="auto"/>
      <w:ind w:left="720"/>
      <w:contextualSpacing/>
      <w:jc w:val="left"/>
    </w:pPr>
    <w:rPr>
      <w:rFonts w:ascii="Arial" w:eastAsia="Times New Roman" w:hAnsi="Arial" w:cs="Times New Roman"/>
      <w:szCs w:val="20"/>
      <w:lang w:val="fr-FR"/>
    </w:rPr>
  </w:style>
  <w:style w:type="paragraph" w:styleId="Citaat">
    <w:name w:val="Quote"/>
    <w:basedOn w:val="Standaard"/>
    <w:next w:val="Standaard"/>
    <w:link w:val="CitaatChar"/>
    <w:uiPriority w:val="29"/>
    <w:qFormat/>
    <w:rsid w:val="007B5845"/>
    <w:pPr>
      <w:spacing w:before="200" w:after="160"/>
      <w:ind w:left="864" w:right="864"/>
      <w:jc w:val="center"/>
    </w:pPr>
    <w:rPr>
      <w:i/>
      <w:iCs/>
      <w:color w:val="404040" w:themeColor="text1" w:themeTint="BF"/>
      <w:sz w:val="18"/>
    </w:rPr>
  </w:style>
  <w:style w:type="character" w:customStyle="1" w:styleId="CitaatChar">
    <w:name w:val="Citaat Char"/>
    <w:basedOn w:val="Standaardalinea-lettertype"/>
    <w:link w:val="Citaat"/>
    <w:uiPriority w:val="29"/>
    <w:rsid w:val="007B5845"/>
    <w:rPr>
      <w:rFonts w:ascii="Lato" w:hAnsi="Lato"/>
      <w:i/>
      <w:iCs/>
      <w:color w:val="404040" w:themeColor="text1" w:themeTint="BF"/>
      <w:sz w:val="1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306">
      <w:bodyDiv w:val="1"/>
      <w:marLeft w:val="0"/>
      <w:marRight w:val="0"/>
      <w:marTop w:val="0"/>
      <w:marBottom w:val="0"/>
      <w:divBdr>
        <w:top w:val="none" w:sz="0" w:space="0" w:color="auto"/>
        <w:left w:val="none" w:sz="0" w:space="0" w:color="auto"/>
        <w:bottom w:val="none" w:sz="0" w:space="0" w:color="auto"/>
        <w:right w:val="none" w:sz="0" w:space="0" w:color="auto"/>
      </w:divBdr>
    </w:div>
    <w:div w:id="72439041">
      <w:bodyDiv w:val="1"/>
      <w:marLeft w:val="0"/>
      <w:marRight w:val="0"/>
      <w:marTop w:val="0"/>
      <w:marBottom w:val="0"/>
      <w:divBdr>
        <w:top w:val="none" w:sz="0" w:space="0" w:color="auto"/>
        <w:left w:val="none" w:sz="0" w:space="0" w:color="auto"/>
        <w:bottom w:val="none" w:sz="0" w:space="0" w:color="auto"/>
        <w:right w:val="none" w:sz="0" w:space="0" w:color="auto"/>
      </w:divBdr>
    </w:div>
    <w:div w:id="85814231">
      <w:bodyDiv w:val="1"/>
      <w:marLeft w:val="0"/>
      <w:marRight w:val="0"/>
      <w:marTop w:val="0"/>
      <w:marBottom w:val="0"/>
      <w:divBdr>
        <w:top w:val="none" w:sz="0" w:space="0" w:color="auto"/>
        <w:left w:val="none" w:sz="0" w:space="0" w:color="auto"/>
        <w:bottom w:val="none" w:sz="0" w:space="0" w:color="auto"/>
        <w:right w:val="none" w:sz="0" w:space="0" w:color="auto"/>
      </w:divBdr>
    </w:div>
    <w:div w:id="282812961">
      <w:bodyDiv w:val="1"/>
      <w:marLeft w:val="0"/>
      <w:marRight w:val="0"/>
      <w:marTop w:val="0"/>
      <w:marBottom w:val="0"/>
      <w:divBdr>
        <w:top w:val="none" w:sz="0" w:space="0" w:color="auto"/>
        <w:left w:val="none" w:sz="0" w:space="0" w:color="auto"/>
        <w:bottom w:val="none" w:sz="0" w:space="0" w:color="auto"/>
        <w:right w:val="none" w:sz="0" w:space="0" w:color="auto"/>
      </w:divBdr>
    </w:div>
    <w:div w:id="696658217">
      <w:bodyDiv w:val="1"/>
      <w:marLeft w:val="0"/>
      <w:marRight w:val="0"/>
      <w:marTop w:val="0"/>
      <w:marBottom w:val="0"/>
      <w:divBdr>
        <w:top w:val="none" w:sz="0" w:space="0" w:color="auto"/>
        <w:left w:val="none" w:sz="0" w:space="0" w:color="auto"/>
        <w:bottom w:val="none" w:sz="0" w:space="0" w:color="auto"/>
        <w:right w:val="none" w:sz="0" w:space="0" w:color="auto"/>
      </w:divBdr>
    </w:div>
    <w:div w:id="739326462">
      <w:bodyDiv w:val="1"/>
      <w:marLeft w:val="0"/>
      <w:marRight w:val="0"/>
      <w:marTop w:val="0"/>
      <w:marBottom w:val="0"/>
      <w:divBdr>
        <w:top w:val="none" w:sz="0" w:space="0" w:color="auto"/>
        <w:left w:val="none" w:sz="0" w:space="0" w:color="auto"/>
        <w:bottom w:val="none" w:sz="0" w:space="0" w:color="auto"/>
        <w:right w:val="none" w:sz="0" w:space="0" w:color="auto"/>
      </w:divBdr>
    </w:div>
    <w:div w:id="846675702">
      <w:bodyDiv w:val="1"/>
      <w:marLeft w:val="0"/>
      <w:marRight w:val="0"/>
      <w:marTop w:val="0"/>
      <w:marBottom w:val="0"/>
      <w:divBdr>
        <w:top w:val="none" w:sz="0" w:space="0" w:color="auto"/>
        <w:left w:val="none" w:sz="0" w:space="0" w:color="auto"/>
        <w:bottom w:val="none" w:sz="0" w:space="0" w:color="auto"/>
        <w:right w:val="none" w:sz="0" w:space="0" w:color="auto"/>
      </w:divBdr>
    </w:div>
    <w:div w:id="876115162">
      <w:bodyDiv w:val="1"/>
      <w:marLeft w:val="0"/>
      <w:marRight w:val="0"/>
      <w:marTop w:val="0"/>
      <w:marBottom w:val="0"/>
      <w:divBdr>
        <w:top w:val="none" w:sz="0" w:space="0" w:color="auto"/>
        <w:left w:val="none" w:sz="0" w:space="0" w:color="auto"/>
        <w:bottom w:val="none" w:sz="0" w:space="0" w:color="auto"/>
        <w:right w:val="none" w:sz="0" w:space="0" w:color="auto"/>
      </w:divBdr>
    </w:div>
    <w:div w:id="916749743">
      <w:bodyDiv w:val="1"/>
      <w:marLeft w:val="0"/>
      <w:marRight w:val="0"/>
      <w:marTop w:val="0"/>
      <w:marBottom w:val="0"/>
      <w:divBdr>
        <w:top w:val="none" w:sz="0" w:space="0" w:color="auto"/>
        <w:left w:val="none" w:sz="0" w:space="0" w:color="auto"/>
        <w:bottom w:val="none" w:sz="0" w:space="0" w:color="auto"/>
        <w:right w:val="none" w:sz="0" w:space="0" w:color="auto"/>
      </w:divBdr>
    </w:div>
    <w:div w:id="1066488524">
      <w:bodyDiv w:val="1"/>
      <w:marLeft w:val="0"/>
      <w:marRight w:val="0"/>
      <w:marTop w:val="0"/>
      <w:marBottom w:val="0"/>
      <w:divBdr>
        <w:top w:val="none" w:sz="0" w:space="0" w:color="auto"/>
        <w:left w:val="none" w:sz="0" w:space="0" w:color="auto"/>
        <w:bottom w:val="none" w:sz="0" w:space="0" w:color="auto"/>
        <w:right w:val="none" w:sz="0" w:space="0" w:color="auto"/>
      </w:divBdr>
    </w:div>
    <w:div w:id="1074859039">
      <w:bodyDiv w:val="1"/>
      <w:marLeft w:val="0"/>
      <w:marRight w:val="0"/>
      <w:marTop w:val="0"/>
      <w:marBottom w:val="0"/>
      <w:divBdr>
        <w:top w:val="none" w:sz="0" w:space="0" w:color="auto"/>
        <w:left w:val="none" w:sz="0" w:space="0" w:color="auto"/>
        <w:bottom w:val="none" w:sz="0" w:space="0" w:color="auto"/>
        <w:right w:val="none" w:sz="0" w:space="0" w:color="auto"/>
      </w:divBdr>
    </w:div>
    <w:div w:id="1082996212">
      <w:bodyDiv w:val="1"/>
      <w:marLeft w:val="0"/>
      <w:marRight w:val="0"/>
      <w:marTop w:val="0"/>
      <w:marBottom w:val="0"/>
      <w:divBdr>
        <w:top w:val="none" w:sz="0" w:space="0" w:color="auto"/>
        <w:left w:val="none" w:sz="0" w:space="0" w:color="auto"/>
        <w:bottom w:val="none" w:sz="0" w:space="0" w:color="auto"/>
        <w:right w:val="none" w:sz="0" w:space="0" w:color="auto"/>
      </w:divBdr>
    </w:div>
    <w:div w:id="1656758173">
      <w:bodyDiv w:val="1"/>
      <w:marLeft w:val="0"/>
      <w:marRight w:val="0"/>
      <w:marTop w:val="0"/>
      <w:marBottom w:val="0"/>
      <w:divBdr>
        <w:top w:val="none" w:sz="0" w:space="0" w:color="auto"/>
        <w:left w:val="none" w:sz="0" w:space="0" w:color="auto"/>
        <w:bottom w:val="none" w:sz="0" w:space="0" w:color="auto"/>
        <w:right w:val="none" w:sz="0" w:space="0" w:color="auto"/>
      </w:divBdr>
    </w:div>
    <w:div w:id="1759327152">
      <w:bodyDiv w:val="1"/>
      <w:marLeft w:val="0"/>
      <w:marRight w:val="0"/>
      <w:marTop w:val="0"/>
      <w:marBottom w:val="0"/>
      <w:divBdr>
        <w:top w:val="none" w:sz="0" w:space="0" w:color="auto"/>
        <w:left w:val="none" w:sz="0" w:space="0" w:color="auto"/>
        <w:bottom w:val="none" w:sz="0" w:space="0" w:color="auto"/>
        <w:right w:val="none" w:sz="0" w:space="0" w:color="auto"/>
      </w:divBdr>
    </w:div>
    <w:div w:id="177583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04_Q-Doc\20%20Ontwikkeling\06%20BELAC%206%20Accr\BELAC%206-431%20module%20C\BELAC%206-431(xxxxx)%20Rx-2021%20Module%20C%20F.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Lato">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b:Tag>
    <b:SourceType>Misc</b:SourceType>
    <b:Guid>{B9048CA6-F526-4A0F-9844-DA529B0F6144}</b:Guid>
    <b:Title>ISO15189: Medical laboratories - Requirements for quality and competence. 1-11- 2012.</b:Title>
    <b:RefOrder>1</b:RefOrder>
  </b:Source>
</b:Sources>
</file>

<file path=customXml/itemProps1.xml><?xml version="1.0" encoding="utf-8"?>
<ds:datastoreItem xmlns:ds="http://schemas.openxmlformats.org/officeDocument/2006/customXml" ds:itemID="{BB641124-82AA-4C9F-8C5E-93C19422A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BELAC 6-431(xxxxx) Rx-2021 Module C F.dotx</Template>
  <TotalTime>63</TotalTime>
  <Pages>10</Pages>
  <Words>3012</Words>
  <Characters>16568</Characters>
  <Application>Microsoft Office Word</Application>
  <DocSecurity>0</DocSecurity>
  <Lines>138</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FPS Economy</Company>
  <LinksUpToDate>false</LinksUpToDate>
  <CharactersWithSpaces>19541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 JONGHE</dc:creator>
  <cp:keywords/>
  <dc:description/>
  <cp:lastModifiedBy>An Van Den Bergh (FOD Economie - SPF Economie)</cp:lastModifiedBy>
  <cp:revision>24</cp:revision>
  <cp:lastPrinted>2021-03-09T10:02:00Z</cp:lastPrinted>
  <dcterms:created xsi:type="dcterms:W3CDTF">2021-07-08T09:08:00Z</dcterms:created>
  <dcterms:modified xsi:type="dcterms:W3CDTF">2023-10-24T13:49:00Z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Titel</vt:lpwstr>
  </property>
  <property fmtid="{D5CDD505-2E9C-101B-9397-08002B2CF9AE}" pid="3" name="DocNr">
    <vt:lpwstr>x-xxx</vt:lpwstr>
  </property>
  <property fmtid="{D5CDD505-2E9C-101B-9397-08002B2CF9AE}" pid="4" name="DocRev">
    <vt:lpwstr>xx-20xx</vt:lpwstr>
  </property>
</Properties>
</file>