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36"/>
      </w:tblGrid>
      <w:tr w:rsidR="00425EA6" w:rsidRPr="007358C5" w14:paraId="51FD8EC4" w14:textId="77777777" w:rsidTr="00AC19C9">
        <w:tc>
          <w:tcPr>
            <w:tcW w:w="1630" w:type="dxa"/>
          </w:tcPr>
          <w:p w14:paraId="7DF7AA27" w14:textId="11EF7FD9" w:rsidR="00425EA6" w:rsidRPr="00E71DD1" w:rsidRDefault="008A5B6B" w:rsidP="00AC19C9">
            <w:pPr>
              <w:pStyle w:val="Kop1"/>
              <w:jc w:val="left"/>
              <w:rPr>
                <w:rFonts w:ascii="Lato" w:hAnsi="Lato"/>
                <w:b w:val="0"/>
                <w:sz w:val="20"/>
                <w:u w:val="none"/>
                <w:lang w:val="fr-BE"/>
              </w:rPr>
            </w:pPr>
            <w:r>
              <w:rPr>
                <w:rFonts w:ascii="Lato" w:hAnsi="Lato"/>
                <w:b w:val="0"/>
                <w:noProof/>
                <w:sz w:val="20"/>
                <w:u w:val="none"/>
                <w:lang w:val="fr-BE"/>
              </w:rPr>
              <w:drawing>
                <wp:inline distT="0" distB="0" distL="0" distR="0" wp14:anchorId="3373D137" wp14:editId="3C2C0E8F">
                  <wp:extent cx="900000" cy="900000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6" w:type="dxa"/>
          </w:tcPr>
          <w:p w14:paraId="7F1DB656" w14:textId="1B88006B" w:rsidR="00425EA6" w:rsidRPr="00AC7ACD" w:rsidRDefault="00425EA6" w:rsidP="00EE2DE8">
            <w:pPr>
              <w:pStyle w:val="Kop1"/>
              <w:spacing w:before="360"/>
              <w:jc w:val="center"/>
              <w:rPr>
                <w:rFonts w:ascii="Lato" w:hAnsi="Lato"/>
                <w:sz w:val="28"/>
                <w:szCs w:val="28"/>
                <w:u w:val="none"/>
                <w:lang w:val="fr-BE"/>
              </w:rPr>
            </w:pPr>
            <w:r w:rsidRPr="00AC7ACD">
              <w:rPr>
                <w:rFonts w:ascii="Lato" w:hAnsi="Lato"/>
                <w:sz w:val="28"/>
                <w:szCs w:val="28"/>
                <w:u w:val="none"/>
                <w:lang w:val="fr-BE"/>
              </w:rPr>
              <w:t xml:space="preserve">Rapport du coordinateur </w:t>
            </w:r>
            <w:r w:rsidR="00EE2DE8">
              <w:rPr>
                <w:rFonts w:ascii="Lato" w:hAnsi="Lato"/>
                <w:sz w:val="28"/>
                <w:szCs w:val="28"/>
                <w:u w:val="none"/>
                <w:lang w:val="fr-BE"/>
              </w:rPr>
              <w:br/>
            </w:r>
            <w:r w:rsidRPr="00AC7ACD">
              <w:rPr>
                <w:rFonts w:ascii="Lato" w:hAnsi="Lato"/>
                <w:sz w:val="28"/>
                <w:szCs w:val="28"/>
                <w:u w:val="none"/>
                <w:lang w:val="fr-BE"/>
              </w:rPr>
              <w:t>concernant le déroulement de l’audit</w:t>
            </w:r>
          </w:p>
          <w:p w14:paraId="31E8FB4D" w14:textId="77777777" w:rsidR="00425EA6" w:rsidRPr="00E71DD1" w:rsidRDefault="00425EA6" w:rsidP="00AC19C9">
            <w:pPr>
              <w:pStyle w:val="Kop1"/>
              <w:jc w:val="left"/>
              <w:rPr>
                <w:rFonts w:ascii="Lato" w:hAnsi="Lato"/>
                <w:b w:val="0"/>
                <w:sz w:val="20"/>
                <w:u w:val="none"/>
                <w:lang w:val="fr-BE"/>
              </w:rPr>
            </w:pPr>
          </w:p>
        </w:tc>
      </w:tr>
    </w:tbl>
    <w:p w14:paraId="37B4BF34" w14:textId="77777777" w:rsidR="0065501F" w:rsidRPr="00E71DD1" w:rsidRDefault="0065501F">
      <w:pPr>
        <w:rPr>
          <w:rFonts w:ascii="Lato" w:hAnsi="Lato"/>
          <w:sz w:val="20"/>
          <w:lang w:val="fr-BE"/>
        </w:rPr>
      </w:pPr>
    </w:p>
    <w:p w14:paraId="2C17EF01" w14:textId="77777777" w:rsidR="00E06F16" w:rsidRPr="002F15E4" w:rsidRDefault="00E06F16" w:rsidP="00EE2DE8">
      <w:pPr>
        <w:numPr>
          <w:ilvl w:val="0"/>
          <w:numId w:val="1"/>
        </w:numPr>
        <w:tabs>
          <w:tab w:val="left" w:pos="-1440"/>
          <w:tab w:val="left" w:pos="-720"/>
        </w:tabs>
        <w:spacing w:before="240"/>
        <w:ind w:left="357" w:hanging="357"/>
        <w:jc w:val="both"/>
        <w:rPr>
          <w:rFonts w:ascii="Lato" w:hAnsi="Lato"/>
          <w:b/>
          <w:spacing w:val="-3"/>
          <w:szCs w:val="24"/>
          <w:u w:val="single"/>
          <w:lang w:val="fr-BE"/>
        </w:rPr>
      </w:pPr>
      <w:r w:rsidRPr="002F15E4">
        <w:rPr>
          <w:rFonts w:ascii="Lato" w:hAnsi="Lato"/>
          <w:b/>
          <w:spacing w:val="-3"/>
          <w:szCs w:val="24"/>
          <w:u w:val="single"/>
          <w:lang w:val="fr-BE"/>
        </w:rPr>
        <w:t>Données de l’audit</w:t>
      </w:r>
    </w:p>
    <w:p w14:paraId="2D38CD49" w14:textId="77777777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77282DC7" w14:textId="102EFF9E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ID code</w:t>
      </w:r>
      <w:r w:rsidR="00EE2DE8">
        <w:rPr>
          <w:rFonts w:ascii="Lato" w:hAnsi="Lato"/>
          <w:b/>
          <w:spacing w:val="-3"/>
          <w:sz w:val="20"/>
          <w:lang w:val="fr-BE"/>
        </w:rPr>
        <w:t xml:space="preserve"> </w:t>
      </w:r>
      <w:r w:rsidRPr="00E71DD1">
        <w:rPr>
          <w:rFonts w:ascii="Lato" w:hAnsi="Lato"/>
          <w:b/>
          <w:spacing w:val="-3"/>
          <w:sz w:val="20"/>
          <w:lang w:val="fr-BE"/>
        </w:rPr>
        <w:t xml:space="preserve">: </w:t>
      </w:r>
    </w:p>
    <w:p w14:paraId="5B711757" w14:textId="77777777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1C993BC0" w14:textId="761107C4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Nom de l’organisme</w:t>
      </w:r>
      <w:r w:rsidR="00EE2DE8">
        <w:rPr>
          <w:rFonts w:ascii="Lato" w:hAnsi="Lato"/>
          <w:b/>
          <w:spacing w:val="-3"/>
          <w:sz w:val="20"/>
          <w:lang w:val="fr-BE"/>
        </w:rPr>
        <w:t xml:space="preserve"> </w:t>
      </w:r>
      <w:r w:rsidRPr="00E71DD1">
        <w:rPr>
          <w:rFonts w:ascii="Lato" w:hAnsi="Lato"/>
          <w:b/>
          <w:spacing w:val="-3"/>
          <w:sz w:val="20"/>
          <w:lang w:val="fr-BE"/>
        </w:rPr>
        <w:t xml:space="preserve">: </w:t>
      </w:r>
    </w:p>
    <w:p w14:paraId="3D95F1BE" w14:textId="77777777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3C67DA51" w14:textId="0663F353" w:rsidR="00E06F16" w:rsidRPr="00720A72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color w:val="BFBFBF" w:themeColor="background1" w:themeShade="BF"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Date</w:t>
      </w:r>
      <w:r w:rsidR="001A0F34">
        <w:rPr>
          <w:rFonts w:ascii="Lato" w:hAnsi="Lato"/>
          <w:b/>
          <w:spacing w:val="-3"/>
          <w:sz w:val="20"/>
          <w:lang w:val="fr-BE"/>
        </w:rPr>
        <w:t>(</w:t>
      </w:r>
      <w:r w:rsidRPr="00E71DD1">
        <w:rPr>
          <w:rFonts w:ascii="Lato" w:hAnsi="Lato"/>
          <w:b/>
          <w:spacing w:val="-3"/>
          <w:sz w:val="20"/>
          <w:lang w:val="fr-BE"/>
        </w:rPr>
        <w:t>s</w:t>
      </w:r>
      <w:r w:rsidR="001A0F34">
        <w:rPr>
          <w:rFonts w:ascii="Lato" w:hAnsi="Lato"/>
          <w:b/>
          <w:spacing w:val="-3"/>
          <w:sz w:val="20"/>
          <w:lang w:val="fr-BE"/>
        </w:rPr>
        <w:t>)</w:t>
      </w:r>
      <w:r w:rsidRPr="00E71DD1">
        <w:rPr>
          <w:rFonts w:ascii="Lato" w:hAnsi="Lato"/>
          <w:b/>
          <w:spacing w:val="-3"/>
          <w:sz w:val="20"/>
          <w:lang w:val="fr-BE"/>
        </w:rPr>
        <w:t xml:space="preserve"> </w:t>
      </w:r>
      <w:r w:rsidR="00991CC9">
        <w:rPr>
          <w:rFonts w:ascii="Lato" w:hAnsi="Lato"/>
          <w:b/>
          <w:spacing w:val="-3"/>
          <w:sz w:val="20"/>
          <w:lang w:val="fr-BE"/>
        </w:rPr>
        <w:t>présence à l’</w:t>
      </w:r>
      <w:r w:rsidRPr="00E71DD1">
        <w:rPr>
          <w:rFonts w:ascii="Lato" w:hAnsi="Lato"/>
          <w:b/>
          <w:spacing w:val="-3"/>
          <w:sz w:val="20"/>
          <w:lang w:val="fr-BE"/>
        </w:rPr>
        <w:t>audit</w:t>
      </w:r>
      <w:r w:rsidR="00EE2DE8">
        <w:rPr>
          <w:rFonts w:ascii="Lato" w:hAnsi="Lato"/>
          <w:b/>
          <w:spacing w:val="-3"/>
          <w:sz w:val="20"/>
          <w:lang w:val="fr-BE"/>
        </w:rPr>
        <w:t xml:space="preserve"> </w:t>
      </w:r>
      <w:r w:rsidRPr="00E71DD1">
        <w:rPr>
          <w:rFonts w:ascii="Lato" w:hAnsi="Lato"/>
          <w:b/>
          <w:spacing w:val="-3"/>
          <w:sz w:val="20"/>
          <w:lang w:val="fr-BE"/>
        </w:rPr>
        <w:t>:</w:t>
      </w:r>
    </w:p>
    <w:sdt>
      <w:sdtPr>
        <w:rPr>
          <w:rFonts w:ascii="Lato" w:hAnsi="Lato"/>
          <w:b/>
          <w:spacing w:val="-3"/>
          <w:sz w:val="20"/>
          <w:lang w:val="fr-BE"/>
        </w:rPr>
        <w:id w:val="2090037143"/>
        <w15:repeatingSection/>
      </w:sdtPr>
      <w:sdtEndPr/>
      <w:sdtContent>
        <w:sdt>
          <w:sdtPr>
            <w:rPr>
              <w:rFonts w:ascii="Lato" w:hAnsi="Lato"/>
              <w:b/>
              <w:spacing w:val="-3"/>
              <w:sz w:val="20"/>
              <w:lang w:val="fr-BE"/>
            </w:rPr>
            <w:id w:val="-891340321"/>
            <w:placeholder>
              <w:docPart w:val="DefaultPlaceholder_-1854013435"/>
            </w:placeholder>
            <w15:repeatingSectionItem/>
          </w:sdtPr>
          <w:sdtEndPr/>
          <w:sdtContent>
            <w:p w14:paraId="772F3C86" w14:textId="178B775E" w:rsidR="00E06F16" w:rsidRPr="00E71DD1" w:rsidRDefault="007358C5" w:rsidP="00E06F16">
              <w:pPr>
                <w:tabs>
                  <w:tab w:val="left" w:pos="-1440"/>
                  <w:tab w:val="left" w:pos="-720"/>
                </w:tabs>
                <w:jc w:val="both"/>
                <w:rPr>
                  <w:rFonts w:ascii="Lato" w:hAnsi="Lato"/>
                  <w:b/>
                  <w:spacing w:val="-3"/>
                  <w:sz w:val="20"/>
                  <w:lang w:val="fr-BE"/>
                </w:rPr>
              </w:pPr>
              <w:sdt>
                <w:sdtPr>
                  <w:rPr>
                    <w:rFonts w:ascii="Lato" w:hAnsi="Lato"/>
                    <w:b/>
                    <w:spacing w:val="-3"/>
                    <w:sz w:val="20"/>
                    <w:lang w:val="fr-BE"/>
                  </w:rPr>
                  <w:id w:val="645173242"/>
                  <w:placeholder>
                    <w:docPart w:val="D8F3FF72A60D4671B3BDA0B40AF68016"/>
                  </w:placeholder>
                  <w:showingPlcHdr/>
                  <w:date>
                    <w:dateFormat w:val="dd/MM/yyyy"/>
                    <w:lid w:val="fr-BE"/>
                    <w:storeMappedDataAs w:val="dateTime"/>
                    <w:calendar w:val="gregorian"/>
                  </w:date>
                </w:sdtPr>
                <w:sdtEndPr/>
                <w:sdtContent>
                  <w:r w:rsidR="00E06F16" w:rsidRPr="00720A72">
                    <w:rPr>
                      <w:rStyle w:val="Tekstvantijdelijkeaanduiding"/>
                      <w:rFonts w:ascii="Lato" w:eastAsiaTheme="minorHAnsi" w:hAnsi="Lato"/>
                      <w:color w:val="BFBFBF" w:themeColor="background1" w:themeShade="BF"/>
                      <w:sz w:val="20"/>
                      <w:lang w:val="fr-BE"/>
                    </w:rPr>
                    <w:t>Cliquez ou appuyez ici pour entrer une date.</w:t>
                  </w:r>
                </w:sdtContent>
              </w:sdt>
              <w:r w:rsidR="00722B47">
                <w:rPr>
                  <w:rFonts w:ascii="Lato" w:hAnsi="Lato"/>
                  <w:b/>
                  <w:spacing w:val="-3"/>
                  <w:sz w:val="20"/>
                  <w:lang w:val="fr-BE"/>
                </w:rPr>
                <w:t xml:space="preserve">                  </w:t>
              </w:r>
            </w:p>
          </w:sdtContent>
        </w:sdt>
      </w:sdtContent>
    </w:sdt>
    <w:p w14:paraId="6A31DE7B" w14:textId="77777777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163113FD" w14:textId="437A7A37" w:rsidR="00E06F16" w:rsidRPr="00E71DD1" w:rsidRDefault="00E06F16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Application(s) auditée(s)</w:t>
      </w:r>
      <w:r w:rsidR="00EE2DE8">
        <w:rPr>
          <w:rFonts w:ascii="Lato" w:hAnsi="Lato"/>
          <w:b/>
          <w:spacing w:val="-3"/>
          <w:sz w:val="20"/>
          <w:lang w:val="fr-BE"/>
        </w:rPr>
        <w:t> </w:t>
      </w:r>
      <w:r w:rsidRPr="00E71DD1">
        <w:rPr>
          <w:rFonts w:ascii="Lato" w:hAnsi="Lato"/>
          <w:b/>
          <w:spacing w:val="-3"/>
          <w:sz w:val="20"/>
          <w:lang w:val="fr-BE"/>
        </w:rPr>
        <w:t>:</w:t>
      </w:r>
    </w:p>
    <w:p w14:paraId="20A42812" w14:textId="77777777" w:rsidR="00720A72" w:rsidRPr="00720A72" w:rsidRDefault="00720A72" w:rsidP="00E06F16">
      <w:pPr>
        <w:tabs>
          <w:tab w:val="left" w:pos="-1440"/>
          <w:tab w:val="left" w:pos="-720"/>
        </w:tabs>
        <w:jc w:val="both"/>
        <w:rPr>
          <w:rFonts w:ascii="Lato" w:hAnsi="Lato"/>
          <w:sz w:val="20"/>
          <w:lang w:val="fr-BE"/>
        </w:rPr>
      </w:pPr>
    </w:p>
    <w:p w14:paraId="73DF5D8D" w14:textId="4CAF5943" w:rsidR="002F4CFD" w:rsidRPr="002F15E4" w:rsidRDefault="002F4CFD" w:rsidP="00391C90">
      <w:pPr>
        <w:numPr>
          <w:ilvl w:val="0"/>
          <w:numId w:val="1"/>
        </w:numPr>
        <w:tabs>
          <w:tab w:val="left" w:pos="-1440"/>
          <w:tab w:val="left" w:pos="-720"/>
        </w:tabs>
        <w:spacing w:before="120"/>
        <w:ind w:left="357" w:hanging="357"/>
        <w:jc w:val="both"/>
        <w:rPr>
          <w:rFonts w:ascii="Lato" w:hAnsi="Lato"/>
          <w:b/>
          <w:spacing w:val="-3"/>
          <w:szCs w:val="24"/>
          <w:u w:val="single"/>
          <w:lang w:val="fr-BE"/>
        </w:rPr>
      </w:pPr>
      <w:r w:rsidRPr="002F15E4">
        <w:rPr>
          <w:rFonts w:ascii="Lato" w:hAnsi="Lato"/>
          <w:b/>
          <w:spacing w:val="-3"/>
          <w:szCs w:val="24"/>
          <w:u w:val="single"/>
          <w:lang w:val="fr-BE"/>
        </w:rPr>
        <w:t>Constatations</w:t>
      </w:r>
    </w:p>
    <w:p w14:paraId="5B14F01E" w14:textId="77777777" w:rsidR="002F4CFD" w:rsidRPr="00E71DD1" w:rsidRDefault="002F4CFD" w:rsidP="002F4CFD">
      <w:pPr>
        <w:tabs>
          <w:tab w:val="left" w:pos="-1440"/>
          <w:tab w:val="left" w:pos="-720"/>
        </w:tabs>
        <w:jc w:val="both"/>
        <w:rPr>
          <w:rFonts w:ascii="Lato" w:hAnsi="Lato"/>
          <w:spacing w:val="-3"/>
          <w:sz w:val="20"/>
          <w:lang w:val="fr-BE"/>
        </w:rPr>
      </w:pPr>
    </w:p>
    <w:p w14:paraId="4D4C9F84" w14:textId="239876A8" w:rsidR="002F4CFD" w:rsidRPr="00E71DD1" w:rsidRDefault="002F4CFD" w:rsidP="002F4CFD">
      <w:pPr>
        <w:jc w:val="both"/>
        <w:rPr>
          <w:rFonts w:ascii="Lato" w:hAnsi="Lato"/>
          <w:spacing w:val="-3"/>
          <w:sz w:val="20"/>
          <w:lang w:val="fr-BE"/>
        </w:rPr>
      </w:pPr>
      <w:r w:rsidRPr="00E71DD1">
        <w:rPr>
          <w:rFonts w:ascii="Lato" w:hAnsi="Lato"/>
          <w:spacing w:val="-3"/>
          <w:sz w:val="20"/>
          <w:lang w:val="fr-BE"/>
        </w:rPr>
        <w:t xml:space="preserve">Les remarques spécifiques concernant le déroulement de l'audit peuvent être mentionnées dans les cadres ci-dessous. </w:t>
      </w:r>
      <w:r w:rsidRPr="00391C90">
        <w:rPr>
          <w:rFonts w:ascii="Lato" w:hAnsi="Lato"/>
          <w:iCs/>
          <w:spacing w:val="-3"/>
          <w:sz w:val="20"/>
          <w:lang w:val="fr-BE"/>
        </w:rPr>
        <w:t>En</w:t>
      </w:r>
      <w:r w:rsidRPr="00E71DD1">
        <w:rPr>
          <w:rFonts w:ascii="Lato" w:hAnsi="Lato"/>
          <w:i/>
          <w:spacing w:val="-3"/>
          <w:sz w:val="20"/>
          <w:lang w:val="fr-BE"/>
        </w:rPr>
        <w:t xml:space="preserve"> italique</w:t>
      </w:r>
      <w:r w:rsidRPr="00E71DD1">
        <w:rPr>
          <w:rFonts w:ascii="Lato" w:hAnsi="Lato"/>
          <w:spacing w:val="-3"/>
          <w:sz w:val="20"/>
          <w:lang w:val="fr-BE"/>
        </w:rPr>
        <w:t>, vous trouve</w:t>
      </w:r>
      <w:r w:rsidR="00391C90">
        <w:rPr>
          <w:rFonts w:ascii="Lato" w:hAnsi="Lato"/>
          <w:spacing w:val="-3"/>
          <w:sz w:val="20"/>
          <w:lang w:val="fr-BE"/>
        </w:rPr>
        <w:t>re</w:t>
      </w:r>
      <w:r w:rsidRPr="00E71DD1">
        <w:rPr>
          <w:rFonts w:ascii="Lato" w:hAnsi="Lato"/>
          <w:spacing w:val="-3"/>
          <w:sz w:val="20"/>
          <w:lang w:val="fr-BE"/>
        </w:rPr>
        <w:t>z des mots clés qui peuvent être utilisés.</w:t>
      </w:r>
    </w:p>
    <w:p w14:paraId="3F5325D6" w14:textId="15871089" w:rsidR="002F4CFD" w:rsidRPr="00E71DD1" w:rsidRDefault="002F4CFD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color w:val="AEAAAA" w:themeColor="background2" w:themeShade="BF"/>
          <w:spacing w:val="-3"/>
          <w:sz w:val="20"/>
          <w:lang w:val="fr-BE"/>
        </w:rPr>
      </w:pPr>
    </w:p>
    <w:p w14:paraId="7ED6601E" w14:textId="77777777" w:rsidR="00930C9C" w:rsidRPr="00E71DD1" w:rsidRDefault="00930C9C" w:rsidP="00930C9C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Préparation de l’audit par le secrétariat BELAC</w:t>
      </w:r>
    </w:p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1"/>
      </w:tblGrid>
      <w:tr w:rsidR="003A3F60" w:rsidRPr="007358C5" w14:paraId="7810D5E3" w14:textId="77777777" w:rsidTr="00847CAA">
        <w:trPr>
          <w:trHeight w:val="1519"/>
        </w:trPr>
        <w:tc>
          <w:tcPr>
            <w:tcW w:w="9071" w:type="dxa"/>
          </w:tcPr>
          <w:p w14:paraId="4B094A70" w14:textId="5B250748" w:rsidR="00DE323E" w:rsidRPr="00E71DD1" w:rsidRDefault="00391C90" w:rsidP="00DE323E">
            <w:pPr>
              <w:rPr>
                <w:rFonts w:ascii="Lato" w:hAnsi="Lato"/>
                <w:color w:val="AEAAAA" w:themeColor="background2" w:themeShade="BF"/>
                <w:spacing w:val="-3"/>
                <w:sz w:val="20"/>
                <w:lang w:val="fr-BE"/>
              </w:rPr>
            </w:pPr>
            <w:r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(l'équipe </w:t>
            </w:r>
            <w:r w:rsidR="003A3F60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dispose de l’information nécessaire à l’audit, les rapports d'audit précédents, le champ d'application, le formulaire de demande</w:t>
            </w:r>
            <w:r w:rsidR="0037257A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, </w:t>
            </w:r>
            <w: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le </w:t>
            </w:r>
            <w:r w:rsidR="007B0492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devis,</w:t>
            </w:r>
            <w:r w:rsidR="007D6D34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 </w:t>
            </w:r>
            <w: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l’</w:t>
            </w:r>
            <w:r w:rsidR="007D6D34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ordre du jour complet et </w:t>
            </w:r>
            <w: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les </w:t>
            </w:r>
            <w:r w:rsidR="007D6D34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adresses disponible</w:t>
            </w:r>
            <w:r w:rsidR="009E0804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s</w:t>
            </w:r>
            <w:r w:rsidR="0037257A" w:rsidRPr="00E71DD1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…)</w:t>
            </w:r>
          </w:p>
          <w:p w14:paraId="571CD46F" w14:textId="4227040F" w:rsidR="003A3F60" w:rsidRPr="00E71DD1" w:rsidRDefault="003A3F60" w:rsidP="00AC19C9">
            <w:pPr>
              <w:rPr>
                <w:rFonts w:ascii="Lato" w:hAnsi="Lato"/>
                <w:sz w:val="20"/>
                <w:lang w:val="fr-BE"/>
              </w:rPr>
            </w:pPr>
          </w:p>
          <w:p w14:paraId="213DA676" w14:textId="77777777" w:rsidR="003A3F60" w:rsidRPr="00E71DD1" w:rsidRDefault="003A3F60" w:rsidP="00AC19C9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spacing w:val="-3"/>
                <w:sz w:val="20"/>
                <w:lang w:val="fr-BE"/>
              </w:rPr>
            </w:pPr>
          </w:p>
          <w:p w14:paraId="5527B1C4" w14:textId="77777777" w:rsidR="003A3F60" w:rsidRPr="00E71DD1" w:rsidRDefault="003A3F60" w:rsidP="00AC19C9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spacing w:val="-3"/>
                <w:sz w:val="20"/>
                <w:lang w:val="fr-BE"/>
              </w:rPr>
            </w:pPr>
          </w:p>
          <w:p w14:paraId="6EDB8F2E" w14:textId="77777777" w:rsidR="003A3F60" w:rsidRPr="00E71DD1" w:rsidRDefault="003A3F60" w:rsidP="00AC19C9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spacing w:val="-3"/>
                <w:sz w:val="20"/>
                <w:lang w:val="fr-BE"/>
              </w:rPr>
            </w:pPr>
          </w:p>
        </w:tc>
      </w:tr>
      <w:tr w:rsidR="00991CC9" w:rsidRPr="00F06699" w14:paraId="53A5EE33" w14:textId="77777777" w:rsidTr="00847CAA">
        <w:trPr>
          <w:trHeight w:val="480"/>
        </w:trPr>
        <w:tc>
          <w:tcPr>
            <w:tcW w:w="9071" w:type="dxa"/>
          </w:tcPr>
          <w:p w14:paraId="04A1CE91" w14:textId="4B7C5967" w:rsidR="00991CC9" w:rsidRDefault="00391C90" w:rsidP="00DE323E">
            <w:pP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</w:pPr>
            <w: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y </w:t>
            </w:r>
            <w:r w:rsidR="00991CC9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a-t-il eu une </w:t>
            </w:r>
            <w:r w:rsidR="00F06699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discussion</w:t>
            </w:r>
            <w:r w:rsidR="00991CC9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 xml:space="preserve"> préliminaire ? </w:t>
            </w:r>
            <w:r w:rsidR="000E26C7"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  <w:t>(résumé)</w:t>
            </w:r>
          </w:p>
          <w:p w14:paraId="5F736208" w14:textId="77777777" w:rsidR="008A5B6B" w:rsidRDefault="008A5B6B" w:rsidP="00DE323E">
            <w:pP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</w:pPr>
          </w:p>
          <w:p w14:paraId="1EB9A970" w14:textId="4E7E5443" w:rsidR="008A5B6B" w:rsidRPr="00E71DD1" w:rsidRDefault="008A5B6B" w:rsidP="00DE323E">
            <w:pPr>
              <w:rPr>
                <w:rFonts w:ascii="Lato" w:hAnsi="Lato"/>
                <w:i/>
                <w:color w:val="AEAAAA" w:themeColor="background2" w:themeShade="BF"/>
                <w:spacing w:val="-3"/>
                <w:sz w:val="20"/>
                <w:lang w:val="fr-BE"/>
              </w:rPr>
            </w:pPr>
          </w:p>
        </w:tc>
      </w:tr>
    </w:tbl>
    <w:p w14:paraId="4D9B32B6" w14:textId="55F54037" w:rsidR="005B2A4F" w:rsidRPr="00E71DD1" w:rsidRDefault="005B2A4F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620EB973" w14:textId="3D23597C" w:rsidR="005B2A4F" w:rsidRPr="00E71DD1" w:rsidRDefault="005B2A4F" w:rsidP="005B2A4F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Lors de l’audit</w:t>
      </w:r>
    </w:p>
    <w:tbl>
      <w:tblPr>
        <w:tblStyle w:val="Tabelraster"/>
        <w:tblW w:w="9071" w:type="dxa"/>
        <w:tblInd w:w="-5" w:type="dxa"/>
        <w:tblLook w:val="04A0" w:firstRow="1" w:lastRow="0" w:firstColumn="1" w:lastColumn="0" w:noHBand="0" w:noVBand="1"/>
      </w:tblPr>
      <w:tblGrid>
        <w:gridCol w:w="9071"/>
      </w:tblGrid>
      <w:tr w:rsidR="007A49C1" w:rsidRPr="007358C5" w14:paraId="4952E611" w14:textId="77777777" w:rsidTr="00847CAA">
        <w:tc>
          <w:tcPr>
            <w:tcW w:w="9071" w:type="dxa"/>
          </w:tcPr>
          <w:p w14:paraId="0FD4A985" w14:textId="77777777" w:rsidR="009C43D5" w:rsidRDefault="007A49C1" w:rsidP="0031299B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spacing w:val="-3"/>
                <w:sz w:val="20"/>
                <w:lang w:val="fr-BE"/>
              </w:rPr>
            </w:pPr>
            <w:r w:rsidRPr="00B244A2">
              <w:rPr>
                <w:rFonts w:ascii="Lato" w:hAnsi="Lato"/>
                <w:b/>
                <w:spacing w:val="-3"/>
                <w:sz w:val="20"/>
                <w:lang w:val="fr-BE"/>
              </w:rPr>
              <w:t>Introduction</w:t>
            </w:r>
          </w:p>
          <w:p w14:paraId="41A52406" w14:textId="755DF7A7" w:rsidR="00564AE7" w:rsidRPr="000E26C7" w:rsidRDefault="003A72DC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i/>
                <w:iCs/>
                <w:spacing w:val="-3"/>
                <w:sz w:val="20"/>
                <w:lang w:val="fr-BE"/>
              </w:rPr>
            </w:pP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(présences, a-t-il été fait mention que la charge de la preuve appartient à la firme, l’</w:t>
            </w:r>
            <w:r w:rsidR="00391C90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ordre du jour</w:t>
            </w: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 a-t-il été parcouru, réactions de la firme...)</w:t>
            </w:r>
          </w:p>
          <w:p w14:paraId="2414B43A" w14:textId="7763D48A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</w:tc>
      </w:tr>
      <w:tr w:rsidR="007A49C1" w:rsidRPr="007358C5" w14:paraId="1AB657B8" w14:textId="77777777" w:rsidTr="00847CAA">
        <w:tc>
          <w:tcPr>
            <w:tcW w:w="9071" w:type="dxa"/>
          </w:tcPr>
          <w:p w14:paraId="02DDC376" w14:textId="77777777" w:rsidR="007A49C1" w:rsidRPr="00E71DD1" w:rsidRDefault="0092229A" w:rsidP="0031299B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spacing w:val="-3"/>
                <w:sz w:val="20"/>
                <w:lang w:val="fr-BE"/>
              </w:rPr>
            </w:pPr>
            <w:r w:rsidRPr="00B244A2">
              <w:rPr>
                <w:rFonts w:ascii="Lato" w:hAnsi="Lato"/>
                <w:b/>
                <w:spacing w:val="-3"/>
                <w:sz w:val="20"/>
                <w:lang w:val="fr-BE"/>
              </w:rPr>
              <w:t>Audit</w:t>
            </w:r>
            <w:r w:rsidRPr="00E71DD1">
              <w:rPr>
                <w:rFonts w:ascii="Lato" w:hAnsi="Lato"/>
                <w:b/>
                <w:spacing w:val="-3"/>
                <w:sz w:val="20"/>
                <w:lang w:val="fr-BE"/>
              </w:rPr>
              <w:t xml:space="preserve"> </w:t>
            </w:r>
          </w:p>
          <w:p w14:paraId="3BFC58FD" w14:textId="30F2C372" w:rsidR="00236EF1" w:rsidRPr="000E26C7" w:rsidRDefault="00236EF1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</w:pP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(au siège, suivi sur le terrain...)</w:t>
            </w:r>
          </w:p>
          <w:p w14:paraId="12F90E2F" w14:textId="77777777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  <w:p w14:paraId="0C510195" w14:textId="5AEEB741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</w:tc>
      </w:tr>
      <w:tr w:rsidR="007A49C1" w:rsidRPr="007358C5" w14:paraId="76A5D460" w14:textId="77777777" w:rsidTr="00847CAA">
        <w:tc>
          <w:tcPr>
            <w:tcW w:w="9071" w:type="dxa"/>
          </w:tcPr>
          <w:p w14:paraId="792D7798" w14:textId="7670D15C" w:rsidR="007A49C1" w:rsidRPr="00B244A2" w:rsidRDefault="00DA33ED" w:rsidP="0031299B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spacing w:val="-3"/>
                <w:sz w:val="20"/>
                <w:lang w:val="fr-BE"/>
              </w:rPr>
            </w:pPr>
            <w:r w:rsidRPr="00B244A2">
              <w:rPr>
                <w:rFonts w:ascii="Lato" w:hAnsi="Lato"/>
                <w:b/>
                <w:spacing w:val="-3"/>
                <w:sz w:val="20"/>
                <w:lang w:val="fr-BE"/>
              </w:rPr>
              <w:t xml:space="preserve">Réunion </w:t>
            </w:r>
            <w:r w:rsidR="00391C90" w:rsidRPr="00B244A2">
              <w:rPr>
                <w:rFonts w:ascii="Lato" w:hAnsi="Lato"/>
                <w:b/>
                <w:spacing w:val="-3"/>
                <w:sz w:val="20"/>
                <w:lang w:val="fr-BE"/>
              </w:rPr>
              <w:t xml:space="preserve">de </w:t>
            </w:r>
            <w:r w:rsidRPr="00B244A2">
              <w:rPr>
                <w:rFonts w:ascii="Lato" w:hAnsi="Lato"/>
                <w:b/>
                <w:spacing w:val="-3"/>
                <w:sz w:val="20"/>
                <w:lang w:val="fr-BE"/>
              </w:rPr>
              <w:t>clôture</w:t>
            </w:r>
          </w:p>
          <w:p w14:paraId="18E21A30" w14:textId="24AB4FFE" w:rsidR="00A44AAE" w:rsidRPr="000E26C7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</w:pP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(les décisions prises en réunion interne ont-elles été suivies, les éléments positifs ont-ils été </w:t>
            </w:r>
            <w:r w:rsidR="00391C90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mentionnés</w:t>
            </w: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, les non</w:t>
            </w:r>
            <w:r w:rsidR="00391C90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noBreakHyphen/>
            </w: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conformités ont-elles été relevées avec référence à la norme, les non-conformités ont-</w:t>
            </w:r>
            <w:r w:rsidR="00391C90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elles</w:t>
            </w: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 été</w:t>
            </w:r>
            <w:r w:rsidR="007D04FC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 transmis</w:t>
            </w: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, a-t-on rappelé la suite de la procédure et la manière d'établir le rapport, réaction de l’organisme, …)</w:t>
            </w:r>
          </w:p>
          <w:p w14:paraId="42C9175E" w14:textId="77777777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  <w:p w14:paraId="604FF639" w14:textId="35135C4F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</w:tc>
      </w:tr>
      <w:tr w:rsidR="007A49C1" w:rsidRPr="00E71DD1" w14:paraId="46861AC6" w14:textId="77777777" w:rsidTr="00847CAA">
        <w:trPr>
          <w:trHeight w:val="77"/>
        </w:trPr>
        <w:tc>
          <w:tcPr>
            <w:tcW w:w="9071" w:type="dxa"/>
          </w:tcPr>
          <w:p w14:paraId="03C94CC6" w14:textId="77777777" w:rsidR="007A49C1" w:rsidRPr="00574FF6" w:rsidRDefault="00DA33ED" w:rsidP="00574FF6">
            <w:pPr>
              <w:keepLines/>
              <w:widowControl/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spacing w:val="-3"/>
                <w:sz w:val="20"/>
                <w:lang w:val="nl-NL"/>
              </w:rPr>
            </w:pPr>
            <w:proofErr w:type="spellStart"/>
            <w:r w:rsidRPr="00574FF6">
              <w:rPr>
                <w:rFonts w:ascii="Lato" w:hAnsi="Lato"/>
                <w:b/>
                <w:spacing w:val="-3"/>
                <w:sz w:val="20"/>
                <w:lang w:val="nl-NL"/>
              </w:rPr>
              <w:t>Concertation</w:t>
            </w:r>
            <w:proofErr w:type="spellEnd"/>
            <w:r w:rsidRPr="00574FF6">
              <w:rPr>
                <w:rFonts w:ascii="Lato" w:hAnsi="Lato"/>
                <w:b/>
                <w:spacing w:val="-3"/>
                <w:sz w:val="20"/>
                <w:lang w:val="nl-NL"/>
              </w:rPr>
              <w:t>(s) interne(s)</w:t>
            </w:r>
          </w:p>
          <w:p w14:paraId="0DE614E8" w14:textId="77777777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  <w:p w14:paraId="52D167C0" w14:textId="5C92FC4E" w:rsidR="00A44AAE" w:rsidRPr="00E71DD1" w:rsidRDefault="00A44AAE" w:rsidP="005B2A4F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spacing w:val="-3"/>
                <w:sz w:val="20"/>
                <w:lang w:val="fr-BE"/>
              </w:rPr>
            </w:pPr>
          </w:p>
        </w:tc>
      </w:tr>
    </w:tbl>
    <w:p w14:paraId="05BB6F18" w14:textId="73E5DD89" w:rsidR="00AD3DC8" w:rsidRPr="00E71DD1" w:rsidRDefault="00AD3DC8" w:rsidP="00EE2DE8">
      <w:pPr>
        <w:keepNext/>
        <w:keepLines/>
        <w:tabs>
          <w:tab w:val="left" w:pos="-1440"/>
          <w:tab w:val="left" w:pos="-720"/>
        </w:tabs>
        <w:spacing w:before="360"/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lastRenderedPageBreak/>
        <w:t>Supervision auditeur/expert</w:t>
      </w: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AD3DC8" w:rsidRPr="007358C5" w14:paraId="22ECB2BD" w14:textId="77777777" w:rsidTr="00847CAA">
        <w:tc>
          <w:tcPr>
            <w:tcW w:w="9071" w:type="dxa"/>
          </w:tcPr>
          <w:p w14:paraId="6E3BA351" w14:textId="1D4D365E" w:rsidR="00AD3DC8" w:rsidRPr="000E26C7" w:rsidRDefault="00391C90" w:rsidP="00EE2DE8">
            <w:pPr>
              <w:keepNext/>
              <w:keepLines/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</w:pP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précise</w:t>
            </w:r>
            <w:r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r</w:t>
            </w:r>
            <w:r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 </w:t>
            </w:r>
            <w:r w:rsidR="00AD3DC8"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s</w:t>
            </w:r>
            <w:r w:rsidR="00801A91"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’il y a eu </w:t>
            </w:r>
            <w:r w:rsidR="00466D4D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le </w:t>
            </w:r>
            <w:r w:rsidR="00801A91"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suivi d’un auditeur/expert</w:t>
            </w:r>
            <w:r w:rsidR="00E71DD1"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, </w:t>
            </w:r>
            <w:r w:rsidR="009C43D5"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>compléter</w:t>
            </w:r>
            <w:r w:rsidR="00E71DD1" w:rsidRPr="000E26C7">
              <w:rPr>
                <w:rFonts w:ascii="Lato" w:hAnsi="Lato"/>
                <w:bCs/>
                <w:i/>
                <w:iCs/>
                <w:color w:val="AEAAAA" w:themeColor="background2" w:themeShade="BF"/>
                <w:spacing w:val="-3"/>
                <w:sz w:val="20"/>
                <w:lang w:val="fr-BE"/>
              </w:rPr>
              <w:t xml:space="preserve"> la fiche BELAC 6-207</w:t>
            </w:r>
          </w:p>
          <w:p w14:paraId="49462455" w14:textId="74474C00" w:rsidR="00E71DD1" w:rsidRPr="00E71DD1" w:rsidRDefault="00E71DD1" w:rsidP="00EE2DE8">
            <w:pPr>
              <w:keepNext/>
              <w:keepLines/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Cs/>
                <w:spacing w:val="-3"/>
                <w:sz w:val="20"/>
                <w:lang w:val="fr-BE"/>
              </w:rPr>
            </w:pPr>
          </w:p>
        </w:tc>
      </w:tr>
    </w:tbl>
    <w:p w14:paraId="0EDDA1E6" w14:textId="77777777" w:rsidR="00AD3DC8" w:rsidRPr="00E71DD1" w:rsidRDefault="00AD3DC8" w:rsidP="00390C37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0D5D07FF" w14:textId="3CD32207" w:rsidR="00390C37" w:rsidRPr="00E71DD1" w:rsidRDefault="00390C37" w:rsidP="00390C37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Autres remarques ou suggestions</w:t>
      </w:r>
      <w:r w:rsidR="00E606BE">
        <w:rPr>
          <w:rFonts w:ascii="Lato" w:hAnsi="Lato"/>
          <w:b/>
          <w:spacing w:val="-3"/>
          <w:sz w:val="20"/>
          <w:lang w:val="fr-BE"/>
        </w:rPr>
        <w:t xml:space="preserve"> pour le </w:t>
      </w:r>
      <w:r w:rsidR="009C1880" w:rsidRPr="00E71DD1">
        <w:rPr>
          <w:rFonts w:ascii="Lato" w:hAnsi="Lato"/>
          <w:b/>
          <w:spacing w:val="-3"/>
          <w:sz w:val="20"/>
          <w:lang w:val="fr-BE"/>
        </w:rPr>
        <w:t>secrétariat BELAC</w:t>
      </w:r>
      <w:r w:rsidR="009C1880">
        <w:rPr>
          <w:rStyle w:val="Voetnootmarkering"/>
          <w:rFonts w:ascii="Lato" w:hAnsi="Lato"/>
          <w:b/>
          <w:spacing w:val="-3"/>
          <w:sz w:val="20"/>
          <w:lang w:val="fr-BE"/>
        </w:rPr>
        <w:t xml:space="preserve"> </w:t>
      </w:r>
    </w:p>
    <w:tbl>
      <w:tblPr>
        <w:tblStyle w:val="Tabel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90C37" w:rsidRPr="007358C5" w14:paraId="59CBA652" w14:textId="77777777" w:rsidTr="00847CAA">
        <w:trPr>
          <w:trHeight w:val="1434"/>
        </w:trPr>
        <w:tc>
          <w:tcPr>
            <w:tcW w:w="9071" w:type="dxa"/>
          </w:tcPr>
          <w:p w14:paraId="3A25DE3D" w14:textId="77777777" w:rsidR="00390C37" w:rsidRPr="00E71DD1" w:rsidRDefault="00390C37" w:rsidP="00E06F16">
            <w:pPr>
              <w:tabs>
                <w:tab w:val="left" w:pos="-1440"/>
                <w:tab w:val="left" w:pos="-720"/>
              </w:tabs>
              <w:jc w:val="both"/>
              <w:rPr>
                <w:rFonts w:ascii="Lato" w:hAnsi="Lato"/>
                <w:b/>
                <w:spacing w:val="-3"/>
                <w:sz w:val="20"/>
                <w:lang w:val="fr-BE"/>
              </w:rPr>
            </w:pPr>
          </w:p>
        </w:tc>
      </w:tr>
    </w:tbl>
    <w:p w14:paraId="3CAD5E7D" w14:textId="170C63E4" w:rsidR="005B2A4F" w:rsidRDefault="005B2A4F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409AA84B" w14:textId="77777777" w:rsidR="00AE4360" w:rsidRPr="00E71DD1" w:rsidRDefault="00AE4360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78809E08" w14:textId="793B7E48" w:rsidR="00B7325D" w:rsidRPr="00E71DD1" w:rsidRDefault="00B7325D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p w14:paraId="17183AF3" w14:textId="7E002B8A" w:rsidR="00B7325D" w:rsidRPr="00E71DD1" w:rsidRDefault="00B7325D" w:rsidP="00B7325D">
      <w:pPr>
        <w:rPr>
          <w:rFonts w:ascii="Lato" w:hAnsi="Lato"/>
          <w:b/>
          <w:spacing w:val="-3"/>
          <w:sz w:val="20"/>
          <w:lang w:val="fr-BE"/>
        </w:rPr>
      </w:pPr>
      <w:r w:rsidRPr="00E71DD1">
        <w:rPr>
          <w:rFonts w:ascii="Lato" w:hAnsi="Lato"/>
          <w:b/>
          <w:spacing w:val="-3"/>
          <w:sz w:val="20"/>
          <w:lang w:val="fr-BE"/>
        </w:rPr>
        <w:t>Ce rapport a été rédigé par</w:t>
      </w:r>
      <w:r w:rsidR="00EE2DE8">
        <w:rPr>
          <w:rFonts w:ascii="Lato" w:hAnsi="Lato"/>
          <w:b/>
          <w:spacing w:val="-3"/>
          <w:sz w:val="20"/>
          <w:lang w:val="fr-BE"/>
        </w:rPr>
        <w:t> </w:t>
      </w:r>
      <w:r w:rsidRPr="00E71DD1">
        <w:rPr>
          <w:rFonts w:ascii="Lato" w:hAnsi="Lato"/>
          <w:b/>
          <w:spacing w:val="-3"/>
          <w:sz w:val="20"/>
          <w:lang w:val="fr-BE"/>
        </w:rPr>
        <w:t>:</w:t>
      </w:r>
    </w:p>
    <w:p w14:paraId="179A3A65" w14:textId="77777777" w:rsidR="00B7325D" w:rsidRPr="00E71DD1" w:rsidRDefault="00B7325D" w:rsidP="00B7325D">
      <w:pPr>
        <w:tabs>
          <w:tab w:val="left" w:pos="-1440"/>
          <w:tab w:val="left" w:pos="-720"/>
        </w:tabs>
        <w:jc w:val="both"/>
        <w:rPr>
          <w:rFonts w:ascii="Lato" w:hAnsi="Lato"/>
          <w:spacing w:val="-3"/>
          <w:sz w:val="20"/>
          <w:lang w:val="fr-BE"/>
        </w:rPr>
      </w:pPr>
    </w:p>
    <w:p w14:paraId="12BEFE6D" w14:textId="6BEB6218" w:rsidR="00B7325D" w:rsidRPr="00E71DD1" w:rsidRDefault="00B7325D" w:rsidP="00B7325D">
      <w:pPr>
        <w:tabs>
          <w:tab w:val="left" w:pos="-1440"/>
          <w:tab w:val="left" w:pos="-720"/>
        </w:tabs>
        <w:jc w:val="both"/>
        <w:rPr>
          <w:rFonts w:ascii="Lato" w:hAnsi="Lato"/>
          <w:spacing w:val="-3"/>
          <w:sz w:val="20"/>
          <w:lang w:val="fr-BE"/>
        </w:rPr>
      </w:pPr>
      <w:r w:rsidRPr="00E71DD1">
        <w:rPr>
          <w:rFonts w:ascii="Lato" w:hAnsi="Lato"/>
          <w:spacing w:val="-3"/>
          <w:sz w:val="20"/>
          <w:lang w:val="fr-BE"/>
        </w:rPr>
        <w:t>Nom</w:t>
      </w:r>
      <w:r w:rsidR="00EE2DE8">
        <w:rPr>
          <w:rFonts w:ascii="Lato" w:hAnsi="Lato"/>
          <w:spacing w:val="-3"/>
          <w:sz w:val="20"/>
          <w:lang w:val="fr-BE"/>
        </w:rPr>
        <w:t> </w:t>
      </w:r>
      <w:r w:rsidRPr="00E71DD1">
        <w:rPr>
          <w:rFonts w:ascii="Lato" w:hAnsi="Lato"/>
          <w:spacing w:val="-3"/>
          <w:sz w:val="20"/>
          <w:lang w:val="fr-BE"/>
        </w:rPr>
        <w:t>:</w:t>
      </w:r>
      <w:r w:rsidR="00EE2DE8">
        <w:rPr>
          <w:rFonts w:ascii="Lato" w:hAnsi="Lato"/>
          <w:spacing w:val="-3"/>
          <w:sz w:val="20"/>
          <w:lang w:val="fr-BE"/>
        </w:rPr>
        <w:t xml:space="preserve"> </w:t>
      </w:r>
    </w:p>
    <w:p w14:paraId="7DE66F29" w14:textId="69834498" w:rsidR="00B7325D" w:rsidRPr="00E71DD1" w:rsidRDefault="00B7325D" w:rsidP="00B7325D">
      <w:pPr>
        <w:tabs>
          <w:tab w:val="left" w:pos="-1440"/>
          <w:tab w:val="left" w:pos="-720"/>
        </w:tabs>
        <w:jc w:val="both"/>
        <w:rPr>
          <w:rFonts w:ascii="Lato" w:hAnsi="Lato"/>
          <w:spacing w:val="-3"/>
          <w:sz w:val="20"/>
          <w:lang w:val="fr-BE"/>
        </w:rPr>
      </w:pPr>
      <w:r w:rsidRPr="00E71DD1">
        <w:rPr>
          <w:rFonts w:ascii="Lato" w:hAnsi="Lato"/>
          <w:spacing w:val="-3"/>
          <w:sz w:val="20"/>
          <w:lang w:val="fr-BE"/>
        </w:rPr>
        <w:t>Date</w:t>
      </w:r>
      <w:r w:rsidR="00EE2DE8">
        <w:rPr>
          <w:rFonts w:ascii="Lato" w:hAnsi="Lato"/>
          <w:spacing w:val="-3"/>
          <w:sz w:val="20"/>
          <w:lang w:val="fr-BE"/>
        </w:rPr>
        <w:t> </w:t>
      </w:r>
      <w:r w:rsidRPr="00E71DD1">
        <w:rPr>
          <w:rFonts w:ascii="Lato" w:hAnsi="Lato"/>
          <w:spacing w:val="-3"/>
          <w:sz w:val="20"/>
          <w:lang w:val="fr-BE"/>
        </w:rPr>
        <w:t xml:space="preserve">: </w:t>
      </w:r>
      <w:sdt>
        <w:sdtPr>
          <w:rPr>
            <w:rFonts w:ascii="Lato" w:hAnsi="Lato"/>
            <w:spacing w:val="-3"/>
            <w:sz w:val="20"/>
            <w:lang w:val="fr-BE"/>
          </w:rPr>
          <w:id w:val="-790366649"/>
          <w:placeholder>
            <w:docPart w:val="33FDEF64232645878D9C3A045EC00327"/>
          </w:placeholder>
          <w:showingPlcHdr/>
          <w:date>
            <w:dateFormat w:val="dd/MM/yyyy"/>
            <w:lid w:val="fr-BE"/>
            <w:storeMappedDataAs w:val="dateTime"/>
            <w:calendar w:val="gregorian"/>
          </w:date>
        </w:sdtPr>
        <w:sdtEndPr/>
        <w:sdtContent>
          <w:r w:rsidRPr="00E71DD1">
            <w:rPr>
              <w:rStyle w:val="Tekstvantijdelijkeaanduiding"/>
              <w:rFonts w:ascii="Lato" w:eastAsiaTheme="minorHAnsi" w:hAnsi="Lato"/>
              <w:sz w:val="20"/>
              <w:lang w:val="fr-BE"/>
            </w:rPr>
            <w:t>Cliquez ou appuyez ici pour entrer une date.</w:t>
          </w:r>
        </w:sdtContent>
      </w:sdt>
    </w:p>
    <w:p w14:paraId="3435926C" w14:textId="032D6341" w:rsidR="00A821EC" w:rsidRPr="00E71DD1" w:rsidRDefault="00A821EC" w:rsidP="00E06F16">
      <w:pPr>
        <w:tabs>
          <w:tab w:val="left" w:pos="-1440"/>
          <w:tab w:val="left" w:pos="-720"/>
        </w:tabs>
        <w:jc w:val="both"/>
        <w:rPr>
          <w:rFonts w:ascii="Lato" w:hAnsi="Lato"/>
          <w:b/>
          <w:spacing w:val="-3"/>
          <w:sz w:val="20"/>
          <w:lang w:val="fr-BE"/>
        </w:rPr>
      </w:pPr>
    </w:p>
    <w:sectPr w:rsidR="00A821EC" w:rsidRPr="00E71DD1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97060" w14:textId="77777777" w:rsidR="00456C3C" w:rsidRDefault="00456C3C" w:rsidP="00134AD9">
      <w:r>
        <w:separator/>
      </w:r>
    </w:p>
  </w:endnote>
  <w:endnote w:type="continuationSeparator" w:id="0">
    <w:p w14:paraId="1F8A514A" w14:textId="77777777" w:rsidR="00456C3C" w:rsidRDefault="00456C3C" w:rsidP="00134AD9">
      <w:r>
        <w:continuationSeparator/>
      </w:r>
    </w:p>
  </w:endnote>
  <w:endnote w:type="continuationNotice" w:id="1">
    <w:p w14:paraId="796FE79C" w14:textId="77777777" w:rsidR="00456C3C" w:rsidRDefault="00456C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9271E" w14:textId="2CBE0AE7" w:rsidR="00134AD9" w:rsidRPr="00EE2DE8" w:rsidRDefault="00134AD9" w:rsidP="00EE2DE8">
    <w:pPr>
      <w:jc w:val="right"/>
      <w:rPr>
        <w:rFonts w:ascii="Lato" w:hAnsi="Lato"/>
        <w:b/>
        <w:spacing w:val="-2"/>
        <w:sz w:val="20"/>
        <w:lang w:val="nl-BE"/>
      </w:rPr>
    </w:pPr>
    <w:r w:rsidRPr="00EE2DE8">
      <w:rPr>
        <w:rFonts w:ascii="Lato" w:hAnsi="Lato"/>
        <w:b/>
        <w:spacing w:val="-2"/>
        <w:sz w:val="20"/>
        <w:lang w:val="nl-BE"/>
      </w:rPr>
      <w:t xml:space="preserve">BELAC 6-206 </w:t>
    </w:r>
    <w:proofErr w:type="spellStart"/>
    <w:r w:rsidRPr="00EE2DE8">
      <w:rPr>
        <w:rFonts w:ascii="Lato" w:hAnsi="Lato"/>
        <w:b/>
        <w:spacing w:val="-2"/>
        <w:sz w:val="20"/>
        <w:lang w:val="nl-BE"/>
      </w:rPr>
      <w:t>Rev</w:t>
    </w:r>
    <w:proofErr w:type="spellEnd"/>
    <w:r w:rsidRPr="00EE2DE8">
      <w:rPr>
        <w:rFonts w:ascii="Lato" w:hAnsi="Lato"/>
        <w:b/>
        <w:spacing w:val="-2"/>
        <w:sz w:val="20"/>
        <w:lang w:val="nl-BE"/>
      </w:rPr>
      <w:t xml:space="preserve"> </w:t>
    </w:r>
    <w:r w:rsidR="007358C5">
      <w:rPr>
        <w:rFonts w:ascii="Lato" w:hAnsi="Lato"/>
        <w:b/>
        <w:spacing w:val="-2"/>
        <w:sz w:val="20"/>
        <w:lang w:val="nl-BE"/>
      </w:rPr>
      <w:t>3</w:t>
    </w:r>
    <w:r w:rsidRPr="00EE2DE8">
      <w:rPr>
        <w:rFonts w:ascii="Lato" w:hAnsi="Lato"/>
        <w:b/>
        <w:spacing w:val="-2"/>
        <w:sz w:val="20"/>
        <w:lang w:val="nl-BE"/>
      </w:rPr>
      <w:t>-2021</w:t>
    </w:r>
    <w:r w:rsidR="00EE2DE8" w:rsidRPr="00EE2DE8">
      <w:rPr>
        <w:rFonts w:ascii="Lato" w:hAnsi="Lato"/>
        <w:b/>
        <w:spacing w:val="-2"/>
        <w:sz w:val="20"/>
        <w:lang w:val="nl-BE"/>
      </w:rPr>
      <w:tab/>
    </w:r>
    <w:r w:rsidR="00EE2DE8" w:rsidRPr="00EE2DE8">
      <w:rPr>
        <w:rFonts w:ascii="Lato" w:hAnsi="Lato"/>
        <w:b/>
        <w:spacing w:val="-2"/>
        <w:sz w:val="20"/>
        <w:lang w:val="nl-BE"/>
      </w:rPr>
      <w:tab/>
    </w:r>
    <w:r w:rsidR="00EE2DE8" w:rsidRPr="00EE2DE8">
      <w:rPr>
        <w:rFonts w:ascii="Lato" w:hAnsi="Lato"/>
        <w:b/>
        <w:spacing w:val="-2"/>
        <w:sz w:val="20"/>
        <w:lang w:val="nl-BE"/>
      </w:rPr>
      <w:tab/>
    </w:r>
    <w:r w:rsidR="00EE2DE8" w:rsidRPr="00EE2DE8">
      <w:rPr>
        <w:rFonts w:ascii="Lato" w:hAnsi="Lato"/>
        <w:b/>
        <w:spacing w:val="-2"/>
        <w:sz w:val="20"/>
        <w:lang w:val="nl-BE"/>
      </w:rPr>
      <w:tab/>
    </w:r>
    <w:r w:rsidR="00EE2DE8" w:rsidRPr="00EE2DE8">
      <w:rPr>
        <w:rFonts w:ascii="Lato" w:hAnsi="Lato"/>
        <w:b/>
        <w:spacing w:val="-2"/>
        <w:sz w:val="20"/>
        <w:lang w:val="nl-BE"/>
      </w:rPr>
      <w:tab/>
    </w:r>
    <w:r w:rsidRPr="00EE2DE8">
      <w:rPr>
        <w:rStyle w:val="Paginanummer"/>
        <w:rFonts w:ascii="Lato" w:hAnsi="Lato"/>
        <w:b/>
        <w:sz w:val="20"/>
      </w:rPr>
      <w:fldChar w:fldCharType="begin"/>
    </w:r>
    <w:r w:rsidRPr="00EE2DE8">
      <w:rPr>
        <w:rStyle w:val="Paginanummer"/>
        <w:rFonts w:ascii="Lato" w:hAnsi="Lato"/>
        <w:b/>
        <w:sz w:val="20"/>
      </w:rPr>
      <w:instrText xml:space="preserve"> PAGE </w:instrText>
    </w:r>
    <w:r w:rsidRPr="00EE2DE8">
      <w:rPr>
        <w:rStyle w:val="Paginanummer"/>
        <w:rFonts w:ascii="Lato" w:hAnsi="Lato"/>
        <w:b/>
        <w:sz w:val="20"/>
      </w:rPr>
      <w:fldChar w:fldCharType="separate"/>
    </w:r>
    <w:r w:rsidRPr="00EE2DE8">
      <w:rPr>
        <w:rStyle w:val="Paginanummer"/>
        <w:rFonts w:ascii="Lato" w:hAnsi="Lato"/>
        <w:b/>
        <w:sz w:val="20"/>
      </w:rPr>
      <w:t>3</w:t>
    </w:r>
    <w:r w:rsidRPr="00EE2DE8">
      <w:rPr>
        <w:rStyle w:val="Paginanummer"/>
        <w:rFonts w:ascii="Lato" w:hAnsi="Lato"/>
        <w:b/>
        <w:sz w:val="20"/>
      </w:rPr>
      <w:fldChar w:fldCharType="end"/>
    </w:r>
    <w:r w:rsidRPr="00EE2DE8">
      <w:rPr>
        <w:rStyle w:val="Paginanummer"/>
        <w:rFonts w:ascii="Lato" w:hAnsi="Lato"/>
        <w:b/>
        <w:sz w:val="20"/>
      </w:rPr>
      <w:t>/</w:t>
    </w:r>
    <w:r w:rsidRPr="00EE2DE8">
      <w:rPr>
        <w:rStyle w:val="Paginanummer"/>
        <w:rFonts w:ascii="Lato" w:hAnsi="Lato"/>
        <w:b/>
        <w:sz w:val="20"/>
      </w:rPr>
      <w:fldChar w:fldCharType="begin"/>
    </w:r>
    <w:r w:rsidRPr="00EE2DE8">
      <w:rPr>
        <w:rStyle w:val="Paginanummer"/>
        <w:rFonts w:ascii="Lato" w:hAnsi="Lato"/>
        <w:b/>
        <w:sz w:val="20"/>
      </w:rPr>
      <w:instrText xml:space="preserve"> NUMPAGES </w:instrText>
    </w:r>
    <w:r w:rsidRPr="00EE2DE8">
      <w:rPr>
        <w:rStyle w:val="Paginanummer"/>
        <w:rFonts w:ascii="Lato" w:hAnsi="Lato"/>
        <w:b/>
        <w:sz w:val="20"/>
      </w:rPr>
      <w:fldChar w:fldCharType="separate"/>
    </w:r>
    <w:r w:rsidRPr="00EE2DE8">
      <w:rPr>
        <w:rStyle w:val="Paginanummer"/>
        <w:rFonts w:ascii="Lato" w:hAnsi="Lato"/>
        <w:b/>
        <w:sz w:val="20"/>
      </w:rPr>
      <w:t>3</w:t>
    </w:r>
    <w:r w:rsidRPr="00EE2DE8">
      <w:rPr>
        <w:rStyle w:val="Paginanummer"/>
        <w:rFonts w:ascii="Lato" w:hAnsi="Lato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3D19F" w14:textId="77777777" w:rsidR="00456C3C" w:rsidRDefault="00456C3C" w:rsidP="00134AD9">
      <w:r>
        <w:separator/>
      </w:r>
    </w:p>
  </w:footnote>
  <w:footnote w:type="continuationSeparator" w:id="0">
    <w:p w14:paraId="190BB11D" w14:textId="77777777" w:rsidR="00456C3C" w:rsidRDefault="00456C3C" w:rsidP="00134AD9">
      <w:r>
        <w:continuationSeparator/>
      </w:r>
    </w:p>
  </w:footnote>
  <w:footnote w:type="continuationNotice" w:id="1">
    <w:p w14:paraId="6CB8EF3A" w14:textId="77777777" w:rsidR="00456C3C" w:rsidRDefault="00456C3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91BD6"/>
    <w:multiLevelType w:val="hybridMultilevel"/>
    <w:tmpl w:val="402087D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25FAF"/>
    <w:multiLevelType w:val="multilevel"/>
    <w:tmpl w:val="68E22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16"/>
    <w:rsid w:val="000801D7"/>
    <w:rsid w:val="00083ECD"/>
    <w:rsid w:val="000E26C7"/>
    <w:rsid w:val="001269CB"/>
    <w:rsid w:val="00134767"/>
    <w:rsid w:val="00134AD9"/>
    <w:rsid w:val="001A0F34"/>
    <w:rsid w:val="00236EF1"/>
    <w:rsid w:val="002F15E4"/>
    <w:rsid w:val="002F4CFD"/>
    <w:rsid w:val="0031299B"/>
    <w:rsid w:val="0037257A"/>
    <w:rsid w:val="00390C37"/>
    <w:rsid w:val="00391C90"/>
    <w:rsid w:val="003A3F60"/>
    <w:rsid w:val="003A72DC"/>
    <w:rsid w:val="003D1D43"/>
    <w:rsid w:val="00425EA6"/>
    <w:rsid w:val="00456C3C"/>
    <w:rsid w:val="00466D4D"/>
    <w:rsid w:val="004F6E1C"/>
    <w:rsid w:val="00564AE7"/>
    <w:rsid w:val="00574FF6"/>
    <w:rsid w:val="0057635D"/>
    <w:rsid w:val="005B2A4F"/>
    <w:rsid w:val="0065501F"/>
    <w:rsid w:val="006B6E3E"/>
    <w:rsid w:val="00720A72"/>
    <w:rsid w:val="00722B47"/>
    <w:rsid w:val="007358C5"/>
    <w:rsid w:val="00784E6B"/>
    <w:rsid w:val="007A49C1"/>
    <w:rsid w:val="007B0492"/>
    <w:rsid w:val="007D04FC"/>
    <w:rsid w:val="007D6D34"/>
    <w:rsid w:val="00801A91"/>
    <w:rsid w:val="0081392B"/>
    <w:rsid w:val="00847CAA"/>
    <w:rsid w:val="0086363A"/>
    <w:rsid w:val="008A5B6B"/>
    <w:rsid w:val="0092229A"/>
    <w:rsid w:val="00930C9C"/>
    <w:rsid w:val="00991CC9"/>
    <w:rsid w:val="00997E21"/>
    <w:rsid w:val="009C1880"/>
    <w:rsid w:val="009C43D5"/>
    <w:rsid w:val="009E0804"/>
    <w:rsid w:val="00A44AAE"/>
    <w:rsid w:val="00A821EC"/>
    <w:rsid w:val="00AC7ACD"/>
    <w:rsid w:val="00AD3DC8"/>
    <w:rsid w:val="00AE4360"/>
    <w:rsid w:val="00B244A2"/>
    <w:rsid w:val="00B7325D"/>
    <w:rsid w:val="00CA0DB6"/>
    <w:rsid w:val="00CD3453"/>
    <w:rsid w:val="00CD7865"/>
    <w:rsid w:val="00D465D6"/>
    <w:rsid w:val="00DA33ED"/>
    <w:rsid w:val="00DE323E"/>
    <w:rsid w:val="00E06F16"/>
    <w:rsid w:val="00E606BE"/>
    <w:rsid w:val="00E71DD1"/>
    <w:rsid w:val="00EE2DE8"/>
    <w:rsid w:val="00F0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1FCDAD52"/>
  <w15:chartTrackingRefBased/>
  <w15:docId w15:val="{9ABC9C5A-49B5-4BD0-9E95-E59F143CA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ato" w:eastAsiaTheme="minorHAnsi" w:hAnsi="Lato" w:cstheme="minorBidi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06F1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fr-BE"/>
    </w:rPr>
  </w:style>
  <w:style w:type="paragraph" w:styleId="Kop1">
    <w:name w:val="heading 1"/>
    <w:basedOn w:val="Standaard"/>
    <w:next w:val="Standaard"/>
    <w:link w:val="Kop1Char"/>
    <w:qFormat/>
    <w:rsid w:val="00E06F16"/>
    <w:pPr>
      <w:keepNext/>
      <w:tabs>
        <w:tab w:val="left" w:pos="-1440"/>
        <w:tab w:val="left" w:pos="-720"/>
      </w:tabs>
      <w:jc w:val="both"/>
      <w:outlineLvl w:val="0"/>
    </w:pPr>
    <w:rPr>
      <w:rFonts w:ascii="CG Times" w:hAnsi="CG Times"/>
      <w:b/>
      <w:spacing w:val="-3"/>
      <w:u w:val="single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complter">
    <w:name w:val="compléter"/>
    <w:basedOn w:val="Standaardalinea-lettertype"/>
    <w:uiPriority w:val="1"/>
    <w:rsid w:val="00CD3453"/>
    <w:rPr>
      <w:rFonts w:ascii="Lato" w:hAnsi="Lato"/>
      <w:sz w:val="20"/>
    </w:rPr>
  </w:style>
  <w:style w:type="character" w:customStyle="1" w:styleId="Kop1Char">
    <w:name w:val="Kop 1 Char"/>
    <w:basedOn w:val="Standaardalinea-lettertype"/>
    <w:link w:val="Kop1"/>
    <w:rsid w:val="00E06F16"/>
    <w:rPr>
      <w:rFonts w:ascii="CG Times" w:eastAsia="Times New Roman" w:hAnsi="CG Times" w:cs="Times New Roman"/>
      <w:b/>
      <w:spacing w:val="-3"/>
      <w:sz w:val="24"/>
      <w:szCs w:val="20"/>
      <w:u w:val="single"/>
      <w:lang w:val="nl-NL" w:eastAsia="fr-BE"/>
    </w:rPr>
  </w:style>
  <w:style w:type="character" w:styleId="Tekstvantijdelijkeaanduiding">
    <w:name w:val="Placeholder Text"/>
    <w:basedOn w:val="Standaardalinea-lettertype"/>
    <w:uiPriority w:val="99"/>
    <w:semiHidden/>
    <w:rsid w:val="00E06F16"/>
    <w:rPr>
      <w:color w:val="808080"/>
    </w:rPr>
  </w:style>
  <w:style w:type="paragraph" w:styleId="Lijstalinea">
    <w:name w:val="List Paragraph"/>
    <w:basedOn w:val="Standaard"/>
    <w:uiPriority w:val="34"/>
    <w:qFormat/>
    <w:rsid w:val="00E06F16"/>
    <w:pPr>
      <w:ind w:left="720"/>
      <w:contextualSpacing/>
    </w:pPr>
  </w:style>
  <w:style w:type="table" w:styleId="Tabelraster">
    <w:name w:val="Table Grid"/>
    <w:basedOn w:val="Standaardtabel"/>
    <w:uiPriority w:val="39"/>
    <w:rsid w:val="007A49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134AD9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4AD9"/>
    <w:rPr>
      <w:rFonts w:ascii="Courier New" w:eastAsia="Times New Roman" w:hAnsi="Courier New" w:cs="Times New Roman"/>
      <w:sz w:val="24"/>
      <w:szCs w:val="20"/>
      <w:lang w:val="en-AU" w:eastAsia="fr-BE"/>
    </w:rPr>
  </w:style>
  <w:style w:type="paragraph" w:styleId="Voettekst">
    <w:name w:val="footer"/>
    <w:basedOn w:val="Standaard"/>
    <w:link w:val="VoettekstChar"/>
    <w:uiPriority w:val="99"/>
    <w:unhideWhenUsed/>
    <w:rsid w:val="00134AD9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4AD9"/>
    <w:rPr>
      <w:rFonts w:ascii="Courier New" w:eastAsia="Times New Roman" w:hAnsi="Courier New" w:cs="Times New Roman"/>
      <w:sz w:val="24"/>
      <w:szCs w:val="20"/>
      <w:lang w:val="en-AU" w:eastAsia="fr-BE"/>
    </w:rPr>
  </w:style>
  <w:style w:type="character" w:styleId="Paginanummer">
    <w:name w:val="page number"/>
    <w:basedOn w:val="Standaardalinea-lettertype"/>
    <w:rsid w:val="00134AD9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C9"/>
    <w:rPr>
      <w:sz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91CC9"/>
    <w:rPr>
      <w:rFonts w:ascii="Courier New" w:eastAsia="Times New Roman" w:hAnsi="Courier New" w:cs="Times New Roman"/>
      <w:szCs w:val="20"/>
      <w:lang w:val="en-AU" w:eastAsia="fr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C9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A5B6B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A5B6B"/>
    <w:rPr>
      <w:rFonts w:ascii="Segoe UI" w:eastAsia="Times New Roman" w:hAnsi="Segoe UI" w:cs="Segoe UI"/>
      <w:sz w:val="18"/>
      <w:szCs w:val="18"/>
      <w:lang w:val="en-AU" w:eastAsia="fr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C188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C188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C1880"/>
    <w:rPr>
      <w:rFonts w:ascii="Courier New" w:eastAsia="Times New Roman" w:hAnsi="Courier New" w:cs="Times New Roman"/>
      <w:szCs w:val="20"/>
      <w:lang w:val="en-AU" w:eastAsia="fr-B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C188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C1880"/>
    <w:rPr>
      <w:rFonts w:ascii="Courier New" w:eastAsia="Times New Roman" w:hAnsi="Courier New" w:cs="Times New Roman"/>
      <w:b/>
      <w:bCs/>
      <w:szCs w:val="20"/>
      <w:lang w:val="en-AU" w:eastAsia="fr-BE"/>
    </w:rPr>
  </w:style>
  <w:style w:type="paragraph" w:styleId="Revisie">
    <w:name w:val="Revision"/>
    <w:hidden/>
    <w:uiPriority w:val="99"/>
    <w:semiHidden/>
    <w:rsid w:val="00456C3C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7ADEC2-B1A1-4B1B-93DE-EA3001D6BD7C}"/>
      </w:docPartPr>
      <w:docPartBody>
        <w:p w:rsidR="001A0AA6" w:rsidRDefault="00A90D86">
          <w:r w:rsidRPr="001C1A8D">
            <w:rPr>
              <w:rStyle w:val="Tekstvantijdelijkeaanduiding"/>
            </w:rPr>
            <w:t>Entrez du contenu à répéter, par exemple, d'autres contrôles de contenu. Vous pouvez également insérer ce contrôle autour de lignes d'un tableau pour répéter des parties de ce dernier.</w:t>
          </w:r>
        </w:p>
      </w:docPartBody>
    </w:docPart>
    <w:docPart>
      <w:docPartPr>
        <w:name w:val="D8F3FF72A60D4671B3BDA0B40AF680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A5BBA3-6917-4951-86FF-099261D514F0}"/>
      </w:docPartPr>
      <w:docPartBody>
        <w:p w:rsidR="001A0AA6" w:rsidRDefault="009C0E74" w:rsidP="009C0E74">
          <w:pPr>
            <w:pStyle w:val="D8F3FF72A60D4671B3BDA0B40AF680169"/>
          </w:pPr>
          <w:r w:rsidRPr="00720A72">
            <w:rPr>
              <w:rStyle w:val="Tekstvantijdelijkeaanduiding"/>
              <w:rFonts w:ascii="Lato" w:eastAsiaTheme="minorHAnsi" w:hAnsi="Lato"/>
              <w:color w:val="BFBFBF" w:themeColor="background1" w:themeShade="BF"/>
              <w:sz w:val="20"/>
              <w:lang w:val="fr-BE"/>
            </w:rPr>
            <w:t>Cliquez ou appuyez ici pour entrer une date.</w:t>
          </w:r>
        </w:p>
      </w:docPartBody>
    </w:docPart>
    <w:docPart>
      <w:docPartPr>
        <w:name w:val="33FDEF64232645878D9C3A045EC003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387C4C-D39B-407D-93D5-1BFD015124C1}"/>
      </w:docPartPr>
      <w:docPartBody>
        <w:p w:rsidR="00C068A5" w:rsidRDefault="009C0E74" w:rsidP="009C0E74">
          <w:pPr>
            <w:pStyle w:val="33FDEF64232645878D9C3A045EC003278"/>
          </w:pPr>
          <w:r w:rsidRPr="00E71DD1">
            <w:rPr>
              <w:rStyle w:val="Tekstvantijdelijkeaanduiding"/>
              <w:rFonts w:ascii="Lato" w:eastAsiaTheme="minorHAnsi" w:hAnsi="Lato"/>
              <w:sz w:val="20"/>
              <w:lang w:val="fr-BE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D86"/>
    <w:rsid w:val="001A0AA6"/>
    <w:rsid w:val="0064004C"/>
    <w:rsid w:val="008148E5"/>
    <w:rsid w:val="00945CA1"/>
    <w:rsid w:val="00952B06"/>
    <w:rsid w:val="00996161"/>
    <w:rsid w:val="009C0E74"/>
    <w:rsid w:val="00A90D86"/>
    <w:rsid w:val="00C0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8148E5"/>
    <w:rPr>
      <w:color w:val="808080"/>
    </w:rPr>
  </w:style>
  <w:style w:type="paragraph" w:customStyle="1" w:styleId="B4E35BEA6A944E9B9B44913B61D5EB34">
    <w:name w:val="B4E35BEA6A944E9B9B44913B61D5EB34"/>
    <w:rsid w:val="00A90D8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B4E35BEA6A944E9B9B44913B61D5EB341">
    <w:name w:val="B4E35BEA6A944E9B9B44913B61D5EB341"/>
    <w:rsid w:val="00A90D8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F188DB91F32E4B49B6BA8DF829BEBED7">
    <w:name w:val="F188DB91F32E4B49B6BA8DF829BEBED7"/>
    <w:rsid w:val="00A90D86"/>
  </w:style>
  <w:style w:type="paragraph" w:customStyle="1" w:styleId="F7FEACA89D2C4E62AD65EA4CB8E48037">
    <w:name w:val="F7FEACA89D2C4E62AD65EA4CB8E48037"/>
    <w:rsid w:val="00A90D86"/>
  </w:style>
  <w:style w:type="paragraph" w:customStyle="1" w:styleId="D8F3FF72A60D4671B3BDA0B40AF68016">
    <w:name w:val="D8F3FF72A60D4671B3BDA0B40AF68016"/>
    <w:rsid w:val="00A90D8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B4E35BEA6A944E9B9B44913B61D5EB342">
    <w:name w:val="B4E35BEA6A944E9B9B44913B61D5EB342"/>
    <w:rsid w:val="00A90D86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02FA737E3AC4BDEA3221847DD81B7B6">
    <w:name w:val="702FA737E3AC4BDEA3221847DD81B7B6"/>
    <w:rsid w:val="00A90D86"/>
  </w:style>
  <w:style w:type="paragraph" w:customStyle="1" w:styleId="413CC1A782474C328665DE4E22B9ABAD">
    <w:name w:val="413CC1A782474C328665DE4E22B9ABAD"/>
    <w:rsid w:val="00A90D86"/>
  </w:style>
  <w:style w:type="paragraph" w:customStyle="1" w:styleId="D8F3FF72A60D4671B3BDA0B40AF680161">
    <w:name w:val="D8F3FF72A60D4671B3BDA0B40AF680161"/>
    <w:rsid w:val="006400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B4E35BEA6A944E9B9B44913B61D5EB343">
    <w:name w:val="B4E35BEA6A944E9B9B44913B61D5EB343"/>
    <w:rsid w:val="006400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">
    <w:name w:val="7AC6AB1723D945E6AC986279DD24D3E3"/>
    <w:rsid w:val="006400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">
    <w:name w:val="33FDEF64232645878D9C3A045EC00327"/>
    <w:rsid w:val="0064004C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E146750FA02E4670B62368178D4A29CF">
    <w:name w:val="E146750FA02E4670B62368178D4A29CF"/>
    <w:rsid w:val="00C068A5"/>
  </w:style>
  <w:style w:type="paragraph" w:customStyle="1" w:styleId="8AA15D3DB57F427587268D8215AC9990">
    <w:name w:val="8AA15D3DB57F427587268D8215AC9990"/>
    <w:rsid w:val="00C068A5"/>
  </w:style>
  <w:style w:type="paragraph" w:customStyle="1" w:styleId="5E4910B5902F4AF5997E7051F24BCDB6">
    <w:name w:val="5E4910B5902F4AF5997E7051F24BCDB6"/>
    <w:rsid w:val="00C068A5"/>
  </w:style>
  <w:style w:type="paragraph" w:customStyle="1" w:styleId="E6462B3914344835AE1CF2AFF66DC5FD">
    <w:name w:val="E6462B3914344835AE1CF2AFF66DC5FD"/>
    <w:rsid w:val="00C068A5"/>
  </w:style>
  <w:style w:type="paragraph" w:customStyle="1" w:styleId="E5D04115C21E465B9A570B00DFE321CA">
    <w:name w:val="E5D04115C21E465B9A570B00DFE321CA"/>
    <w:rsid w:val="009C0E74"/>
  </w:style>
  <w:style w:type="paragraph" w:customStyle="1" w:styleId="D8F3FF72A60D4671B3BDA0B40AF680162">
    <w:name w:val="D8F3FF72A60D4671B3BDA0B40AF680162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1">
    <w:name w:val="7AC6AB1723D945E6AC986279DD24D3E31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1">
    <w:name w:val="33FDEF64232645878D9C3A045EC003271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3">
    <w:name w:val="D8F3FF72A60D4671B3BDA0B40AF680163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2">
    <w:name w:val="7AC6AB1723D945E6AC986279DD24D3E32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2">
    <w:name w:val="33FDEF64232645878D9C3A045EC003272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4">
    <w:name w:val="D8F3FF72A60D4671B3BDA0B40AF680164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3">
    <w:name w:val="7AC6AB1723D945E6AC986279DD24D3E33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3">
    <w:name w:val="33FDEF64232645878D9C3A045EC003273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5">
    <w:name w:val="D8F3FF72A60D4671B3BDA0B40AF680165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4">
    <w:name w:val="7AC6AB1723D945E6AC986279DD24D3E34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4">
    <w:name w:val="33FDEF64232645878D9C3A045EC003274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6">
    <w:name w:val="D8F3FF72A60D4671B3BDA0B40AF680166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5">
    <w:name w:val="7AC6AB1723D945E6AC986279DD24D3E35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5">
    <w:name w:val="33FDEF64232645878D9C3A045EC003275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7">
    <w:name w:val="D8F3FF72A60D4671B3BDA0B40AF680167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6">
    <w:name w:val="7AC6AB1723D945E6AC986279DD24D3E36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6">
    <w:name w:val="33FDEF64232645878D9C3A045EC003276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8">
    <w:name w:val="D8F3FF72A60D4671B3BDA0B40AF680168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7">
    <w:name w:val="7AC6AB1723D945E6AC986279DD24D3E37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7">
    <w:name w:val="33FDEF64232645878D9C3A045EC003277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D8F3FF72A60D4671B3BDA0B40AF680169">
    <w:name w:val="D8F3FF72A60D4671B3BDA0B40AF680169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7AC6AB1723D945E6AC986279DD24D3E38">
    <w:name w:val="7AC6AB1723D945E6AC986279DD24D3E38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33FDEF64232645878D9C3A045EC003278">
    <w:name w:val="33FDEF64232645878D9C3A045EC003278"/>
    <w:rsid w:val="009C0E74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n-AU"/>
    </w:rPr>
  </w:style>
  <w:style w:type="paragraph" w:customStyle="1" w:styleId="8E07594E77E044A387F470B793057FC6">
    <w:name w:val="8E07594E77E044A387F470B793057FC6"/>
    <w:rsid w:val="008148E5"/>
  </w:style>
  <w:style w:type="paragraph" w:customStyle="1" w:styleId="67C7964BBAE9466D95FCDAB22B973808">
    <w:name w:val="67C7964BBAE9466D95FCDAB22B973808"/>
    <w:rsid w:val="008148E5"/>
  </w:style>
  <w:style w:type="paragraph" w:customStyle="1" w:styleId="768E811FDE5E44B4805E1DB58D57B02D">
    <w:name w:val="768E811FDE5E44B4805E1DB58D57B02D"/>
    <w:rsid w:val="008148E5"/>
  </w:style>
  <w:style w:type="paragraph" w:customStyle="1" w:styleId="32F45495B0154004AAD0653E43B59767">
    <w:name w:val="32F45495B0154004AAD0653E43B59767"/>
    <w:rsid w:val="008148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F9E7E974ECB04C81724864F0646DB6" ma:contentTypeVersion="12" ma:contentTypeDescription="Create a new document." ma:contentTypeScope="" ma:versionID="142c1c2722eaad030ef98a1ead80c69f">
  <xsd:schema xmlns:xsd="http://www.w3.org/2001/XMLSchema" xmlns:xs="http://www.w3.org/2001/XMLSchema" xmlns:p="http://schemas.microsoft.com/office/2006/metadata/properties" xmlns:ns3="e7226304-3193-4af3-bb48-ad64e49efa0e" xmlns:ns4="81617094-14a7-4900-856f-5f254b9e19f6" targetNamespace="http://schemas.microsoft.com/office/2006/metadata/properties" ma:root="true" ma:fieldsID="163b795b0755204f2a9ef14d8d0dd9aa" ns3:_="" ns4:_="">
    <xsd:import namespace="e7226304-3193-4af3-bb48-ad64e49efa0e"/>
    <xsd:import namespace="81617094-14a7-4900-856f-5f254b9e19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226304-3193-4af3-bb48-ad64e49ef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17094-14a7-4900-856f-5f254b9e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7FCAC2-9C8A-4F2C-A80A-4E53177F5D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B43BE9-F550-47AB-9EAD-FCA6F62AA5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2CD4C6D-310D-4936-AF14-2033755FC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226304-3193-4af3-bb48-ad64e49efa0e"/>
    <ds:schemaRef ds:uri="81617094-14a7-4900-856f-5f254b9e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82F166-9364-4F04-99EA-52F64CF0AD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252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FPS Economy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Samia AMYAI</dc:creator>
  <cp:keywords/>
  <dc:description/>
  <cp:lastModifiedBy>An Van Den Bergh (FOD Economie - SPF Economie)</cp:lastModifiedBy>
  <cp:revision>4</cp:revision>
  <dcterms:created xsi:type="dcterms:W3CDTF">2021-09-03T19:52:00Z</dcterms:created>
  <dcterms:modified xsi:type="dcterms:W3CDTF">2021-09-03T19:57:00Z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0x010100E8F9E7E974ECB04C81724864F0646DB6</vt:lpwstr>
  </property>
</Properties>
</file>